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目      录</w:t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_Toc5702_WPSOffice_Level1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一、基本职能及主要工作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_Toc3059_WPSOffice_Level2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（一）</w:t>
      </w:r>
      <w:r>
        <w:rPr>
          <w:rFonts w:hint="eastAsia" w:ascii="宋体" w:hAnsi="宋体" w:cs="宋体"/>
          <w:sz w:val="24"/>
          <w:szCs w:val="24"/>
          <w:lang w:eastAsia="zh-CN"/>
        </w:rPr>
        <w:t>文联</w:t>
      </w:r>
      <w:r>
        <w:rPr>
          <w:rFonts w:hint="eastAsia" w:ascii="宋体" w:hAnsi="宋体" w:eastAsia="宋体" w:cs="宋体"/>
          <w:sz w:val="24"/>
          <w:szCs w:val="24"/>
        </w:rPr>
        <w:t>职能简介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_Toc15855_WPSOffice_Level2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（二）20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sz w:val="24"/>
          <w:szCs w:val="24"/>
        </w:rPr>
        <w:t>年重点工作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_Toc22397_WPSOffice_Level1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二、部门预算单位构成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_Toc16054_WPSOffice_Level1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三、收支预算情况说明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_Toc11178_WPSOffice_Level2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（一）收入预算情况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_Toc17895_WPSOffice_Level2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（二）支出预算情况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_Toc14616_WPSOffice_Level1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_Toc10808_WPSOffice_Level1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_Toc1389_WPSOffice_Level2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（一）一般公共预算当年拨款规模变化情况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_Toc31745_WPSOffice_Level2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（二）一般公共预算当年拨款结构情况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_Toc986_WPSOffice_Level2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（三）一般公共预算当年拨款具体使用情况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_Toc23805_WPSOffice_Level1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_Toc9533_WPSOffice_Level1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_Toc8312_WPSOffice_Level1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widowControl/>
        <w:numPr>
          <w:ilvl w:val="0"/>
          <w:numId w:val="0"/>
        </w:numPr>
        <w:spacing w:line="480" w:lineRule="atLeast"/>
        <w:jc w:val="left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_Toc1540_WPSOffice_Level1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九、国有资本经营预算支出情况说明………………………………………………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十、其他重要事项的情况说………………………………………………………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5</w:t>
      </w:r>
    </w:p>
    <w:p>
      <w:pPr>
        <w:pStyle w:val="7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（一）机关运行经费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bookmarkStart w:id="0" w:name="_GoBack"/>
      <w:bookmarkEnd w:id="0"/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（二）政府采购情况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（三）国有资产占有使用情况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</w:p>
    <w:p>
      <w:pPr>
        <w:pStyle w:val="8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（四）绩效目标设置情况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_Toc13468_WPSOffice_Level1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十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、名词解释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.....................................................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CCC"/>
    <w:rsid w:val="0079144A"/>
    <w:rsid w:val="00D04CCC"/>
    <w:rsid w:val="06971EA3"/>
    <w:rsid w:val="0AAA6EDE"/>
    <w:rsid w:val="0C4017B1"/>
    <w:rsid w:val="16F05B0B"/>
    <w:rsid w:val="34A609CE"/>
    <w:rsid w:val="37AD5445"/>
    <w:rsid w:val="3A01196D"/>
    <w:rsid w:val="4A3A1653"/>
    <w:rsid w:val="4F135025"/>
    <w:rsid w:val="57CD0467"/>
    <w:rsid w:val="65DE6EE5"/>
    <w:rsid w:val="6E8A4106"/>
    <w:rsid w:val="72890F99"/>
    <w:rsid w:val="79A8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档正文"/>
    <w:basedOn w:val="1"/>
    <w:qFormat/>
    <w:uiPriority w:val="0"/>
    <w:pPr>
      <w:adjustRightInd w:val="0"/>
      <w:spacing w:line="480" w:lineRule="atLeast"/>
      <w:textAlignment w:val="baseline"/>
    </w:pPr>
    <w:rPr>
      <w:rFonts w:ascii="Arial" w:hAnsi="Arial"/>
      <w:kern w:val="0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pagetext0031"/>
    <w:basedOn w:val="4"/>
    <w:qFormat/>
    <w:uiPriority w:val="0"/>
    <w:rPr>
      <w:rFonts w:hint="eastAsia" w:ascii="宋体" w:hAnsi="宋体" w:eastAsia="宋体"/>
      <w:color w:val="555555"/>
      <w:sz w:val="21"/>
      <w:szCs w:val="21"/>
    </w:rPr>
  </w:style>
  <w:style w:type="paragraph" w:customStyle="1" w:styleId="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8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15</Pages>
  <Words>1251</Words>
  <Characters>7134</Characters>
  <Lines>59</Lines>
  <Paragraphs>16</Paragraphs>
  <TotalTime>3</TotalTime>
  <ScaleCrop>false</ScaleCrop>
  <LinksUpToDate>false</LinksUpToDate>
  <CharactersWithSpaces>8369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2018-03-21T07:45:00Z</dcterms:created>
  <dc:creator>Lenovo User</dc:creator>
  <cp:lastModifiedBy>JR</cp:lastModifiedBy>
  <cp:lastPrinted>2019-01-22T15:06:00Z</cp:lastPrinted>
  <dcterms:modified xsi:type="dcterms:W3CDTF">2021-05-25T03:29:20Z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E9314A0BEE654354AA6A3C4B494E166D</vt:lpwstr>
  </property>
</Properties>
</file>