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rPr>
          <w:sz w:val="44"/>
          <w:szCs w:val="44"/>
          <w:lang w:eastAsia="zh-CN"/>
          <w:rFonts w:ascii="方正小标宋_GBK" w:hAnsi="方正小标宋_GBK" w:eastAsia="方正小标宋_GBK" w:cs="方正小标宋_GBK" w:hint="eastAsia"/>
        </w:rPr>
        <w:jc w:val="center"/>
      </w:pPr>
      <w:r>
        <w:rPr>
          <w:sz w:val="44"/>
          <w:szCs w:val="44"/>
          <w:rFonts w:ascii="方正小标宋_GBK" w:hAnsi="方正小标宋_GBK" w:eastAsia="方正小标宋_GBK" w:cs="方正小标宋_GBK" w:hint="eastAsia"/>
        </w:rPr>
        <w:t>重点项目预算的绩效目标情况说明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bookmarkStart w:id="0" w:name="_GoBack"/>
      <w:bookmarkEnd w:id="0"/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2023年，我单位部门预算73.88万元 ，均严格按绩效管理要求实现项目绩效目标管理，其中重点项目预算0个，现将情况说明如下：</w:t>
      </w:r>
    </w:p>
    <w:p>
      <w:pPr>
        <w:ind w:firstLine="640" w:firstLineChars="200"/>
        <w:rPr>
          <w:sz w:val="32"/>
          <w:szCs w:val="32"/>
          <w:lang w:val="en-US" w:eastAsia="zh-CN"/>
          <w:rFonts w:ascii="黑体" w:hAnsi="黑体" w:eastAsia="黑体" w:cs="黑体" w:hint="eastAsia"/>
        </w:rPr>
      </w:pPr>
      <w:r>
        <w:rPr>
          <w:sz w:val="32"/>
          <w:szCs w:val="32"/>
          <w:lang w:val="en-US" w:eastAsia="zh-CN"/>
          <w:rFonts w:ascii="黑体" w:hAnsi="黑体" w:eastAsia="黑体" w:cs="黑体" w:hint="eastAsia"/>
        </w:rPr>
        <w:t>一、单位预算绩效管理工作开展情况。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sz w:val="32"/>
          <w:szCs w:val="32"/>
          <w:lang w:val="en-US" w:eastAsia="zh-CN"/>
          <w:rFonts w:ascii="黑体" w:hAnsi="黑体" w:eastAsia="黑体" w:cs="黑体" w:hint="eastAsia"/>
        </w:rPr>
      </w:pPr>
      <w:r>
        <w:rPr>
          <w:sz w:val="32"/>
          <w:szCs w:val="32"/>
          <w:lang w:val="en-US" w:eastAsia="zh-CN"/>
          <w:rFonts w:ascii="黑体" w:hAnsi="黑体" w:eastAsia="黑体" w:cs="黑体" w:hint="eastAsia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请引用单位在“预算一体化系统”的预算绩效模块下编制部门整体绩效目标申报中的整体绩效目标。</w:t>
      </w:r>
    </w:p>
    <w:p>
      <w:pPr>
        <w:numPr>
          <w:ilvl w:val="0"/>
          <w:numId w:val="0"/>
        </w:numPr>
        <w:ind w:firstLine="640" w:firstLineChars="200"/>
        <w:rPr>
          <w:sz w:val="32"/>
          <w:szCs w:val="32"/>
          <w:lang w:val="en-US" w:eastAsia="zh-CN"/>
          <w:rFonts w:ascii="黑体" w:hAnsi="黑体" w:eastAsia="黑体" w:cs="黑体" w:hint="eastAsia"/>
        </w:rPr>
      </w:pPr>
      <w:r>
        <w:rPr>
          <w:sz w:val="32"/>
          <w:szCs w:val="32"/>
          <w:lang w:val="en-US" w:eastAsia="zh-CN"/>
          <w:rFonts w:ascii="黑体" w:hAnsi="黑体" w:eastAsia="黑体" w:cs="黑体" w:hint="eastAsia"/>
        </w:rPr>
        <w:t>三、重点项目绩效目标。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重点项目1：单位申报项目名称1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项目年度绩效目标：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绩效指标设置情况：细化指标0个，包括产出指标、成本指标、效益指标和满意度指标。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重点项目2：单位申报项目名称2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项目年度绩效目标：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绩效指标设置情况：细化指标0个，包括产出指标、成本指标、效益指标和满意度指标。</w:t>
      </w:r>
    </w:p>
    <w:p>
      <w:pPr>
        <w:ind w:firstLine="640" w:firstLineChars="200"/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  <w:t>......</w:t>
      </w:r>
    </w:p>
    <w:p>
      <w:pPr>
        <w:rPr>
          <w:sz w:val="32"/>
          <w:szCs w:val="32"/>
          <w:lang w:val="en-US" w:eastAsia="zh-CN"/>
          <w:rFonts w:ascii="仿宋_GB2312" w:hAnsi="仿宋_GB2312" w:eastAsia="仿宋_GB2312" w:cs="仿宋_GB2312" w:hint="eastAsia"/>
        </w:rPr>
      </w:pPr>
      <w:r>
        <w:rPr>
          <w:sz w:val="32"/>
          <w:szCs w:val="32"/>
          <w:rFonts w:ascii="仿宋_GB2312" w:hAnsi="仿宋_GB2312" w:eastAsia="仿宋_GB2312" w:cs="仿宋_GB2312" w:hint="eastAsia"/>
        </w:rPr>
        <w:t>                                  金川县红十字会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15="http://schemas.microsoft.com/office/word/2012/wordml" xmlns:wpc="http://schemas.microsoft.com/office/word/2010/wordprocessingCanvas" xmlns:wp="http://schemas.openxmlformats.org/drawingml/2006/wordprocessingDrawing" xmlns:wpg="http://schemas.microsoft.com/office/word/2010/wordprocessingGroup" xmlns:mc="http://schemas.openxmlformats.org/markup-compatibility/2006" xmlns:o="urn:schemas-microsoft-com:office:office" xmlns:w="http://schemas.openxmlformats.org/wordprocessingml/2006/main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ne="http://schemas.microsoft.com/office/word/2006/wordml" xmlns:w14="http://schemas.microsoft.com/office/word/2010/wordml" xmlns:r="http://schemas.openxmlformats.org/officeDocument/2006/relationships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false">
      <w:start w:val="2"/>
      <w:numFmt w:val="chineseCounting"/>
      <w:suff w:val="nothing"/>
      <w:lvlText w:val="%1、" w:null="false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r="http://schemas.openxmlformats.org/officeDocument/2006/relationships" xmlns:w10="urn:schemas-microsoft-com:office:word" xmlns:v="urn:schemas-microsoft-com:vml" xmlns:sl="http://schemas.openxmlformats.org/schemaLibrary/2006/main" xmlns:o="urn:schemas-microsoft-com:office:office" xmlns:w="http://schemas.openxmlformats.org/wordprocessingml/2006/main" xmlns:m="http://schemas.openxmlformats.org/officeDocument/2006/math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6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36F0070A"/>
    <w:rsid w:val="11232FC8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/>
  <w:listSeparator/>
</w:settings>
</file>

<file path=word/styles.xml><?xml version="1.0" encoding="utf-8"?>
<w:styles xmlns:w10="urn:schemas-microsoft-com:office:word" xmlns:w14="http://schemas.microsoft.com/office/word/2010/wordml" xmlns:r="http://schemas.openxmlformats.org/officeDocument/2006/relationships" xmlns:o="urn:schemas-microsoft-com:office:office" xmlns:w="http://schemas.openxmlformats.org/wordprocessingml/2006/main" xmlns:sl="http://schemas.openxmlformats.org/schemaLibrary/2006/main" xmlns:v="urn:schemas-microsoft-com:vml" xmlns:m="http://schemas.openxmlformats.org/officeDocument/2006/math" xmlns:mc="http://schemas.openxmlformats.org/markup-compatibility/2006" mc:Ignorable="w14">
  <w:docDefaults>
    <w:rPrDefault>
      <w:rPr/>
    </w:rPrDefault>
  </w:docDefaults>
  <w:latentStyles w:defLockedState="0" w:defSemiHidden="1" w:defUnhideWhenUsed="1" w:defQFormat="0" w:defUIPriority="99" w:count="260">
    <w:lsdException w:name="Balloon Text" w:uiPriority="0" w:semiHidden="0" w:unhideWhenUsed="0"/>
    <w:lsdException w:name="Block Text" w:uiPriority="0" w:semiHidden="0" w:unhideWhenUsed="0"/>
    <w:lsdException w:name="Body Text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semiHidden="0" w:unhideWhenUsed="0" w:qFormat="1"/>
    <w:lsdException w:name="FollowedHyperlink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Hyperlink" w:uiPriority="0" w:semiHidden="0" w:unhideWhenUsed="0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ssage Header" w:uiPriority="0" w:semiHidden="0" w:unhideWhenUsed="0"/>
    <w:lsdException w:name="Normal" w:uiPriority="0" w:semiHidden="0" w:unhideWhenUsed="0" w:qFormat="1"/>
    <w:lsdException w:name="Normal (Web)" w:uiPriority="0" w:semiHidden="0" w:unhideWhenUsed="0" w:qFormat="1"/>
    <w:lsdException w:name="Normal Indent" w:uiPriority="0" w:semiHidden="0" w:unhideWhenUsed="0"/>
    <w:lsdException w:name="Normal Table" w:uiPriority="0" w:unhideWhenUsed="0" w:qFormat="1"/>
    <w:lsdException w:name="Note Heading" w:uiPriority="0" w:semiHidden="0" w:unhideWhenUsed="0"/>
    <w:lsdException w:name="Plain Text" w:uiPriority="0" w:semiHidden="0" w:unhideWhenUsed="0"/>
    <w:lsdException w:name="Salutation" w:uiPriority="0" w:semiHidden="0" w:unhideWhenUsed="0"/>
    <w:lsdException w:name="Signature" w:uiPriority="0" w:semiHidden="0" w:unhideWhenUsed="0"/>
    <w:lsdException w:name="Strong" w:uiPriority="0" w:semiHidden="0" w:unhideWhenUsed="0" w:qFormat="1"/>
    <w:lsdException w:name="Subtitle" w:uiPriority="0" w:semiHidden="0" w:unhideWhenUsed="0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semiHidden="0" w:unhideWhenUsed="0" w:qFormat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 w:qFormat="1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kern w:val="2"/>
      <w:sz w:val="21"/>
      <w:szCs w:val="24"/>
      <w:lang w:val="en-US" w:eastAsia="zh-CN" w:bidi="ar-SA"/>
      <w:rFonts w:asciiTheme="minorHAnsi" w:hAnsiTheme="minorHAnsi" w:eastAsiaTheme="minorEastAsia" w:cstheme="minorBidi"/>
    </w:rPr>
  </w:style>
  <w:style w:type="character" w:styleId="4" w:default="1">
    <w:name w:val="Default Paragraph Font"/>
    <w:uiPriority w:val="0"/>
    <w:semiHidden/>
  </w:style>
  <w:style w:type="table" w:styleId="5" w:default="1">
    <w:name w:val="Normal Table"/>
    <w:uiPriority w:val="0"/>
    <w:semiHidden/>
    <w:qFormat/>
    <w:tblPr>
      <w:tblCellMar>
        <w:top w:type="dxa" w:w="0"/>
        <w:bottom w:type="dxa" w:w="0"/>
        <w:left w:type="dxa" w:w="108"/>
        <w:right w:type="dxa" w:w="108"/>
      </w:tblCellMar>
      <w:tblLayout w:type="fixed"/>
    </w:tblPr>
  </w:style>
  <w:style w:type="paragraph" w:styleId="2" w:default="0">
    <w:name w:val="footer"/>
    <w:basedOn w:val="1"/>
    <w:uiPriority w:val="0"/>
    <w:qFormat/>
    <w:pPr>
      <w:snapToGrid w:val="0"/>
      <w:tabs>
        <w:tab w:val="center" w:pos="4153"/>
        <w:tab w:val="right" w:pos="8306"/>
      </w:tabs>
      <w:jc w:val="left"/>
    </w:pPr>
    <w:rPr>
      <w:sz w:val="18"/>
    </w:rPr>
  </w:style>
  <w:style w:type="paragraph" w:styleId="3" w:default="0">
    <w:name w:val="Normal (Web)"/>
    <w:basedOn w:val="1"/>
    <w:uiPriority w:val="0"/>
    <w:qFormat/>
    <w:pPr>
      <w:spacing w:after="0" w:afterAutospacing="true" w:before="0" w:beforeAutospacing="true" w:lineRule="auto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4" Type="http://schemas.openxmlformats.org/officeDocument/2006/relationships/numbering" Target="numbering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MoolBoran" script="Khmr"/>
        <a:font typeface="Estrangelo Edessa" script="Syrc"/>
        <a:font typeface="Angsana New" script="Thai"/>
        <a:font typeface="Shruti" script="Gujr"/>
        <a:font typeface="Microsoft Uighur" script="Uigh"/>
        <a:font typeface="Vrinda" script="Beng"/>
        <a:font typeface="ＭＳ ゴシック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Times New Roman" script="Arab"/>
        <a:font typeface="新細明體" script="Hant"/>
      </a:majorFont>
      <a:minorFont>
        <a:latin typeface="Calibri"/>
        <a:ea typeface=""/>
        <a:cs typeface="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DaunPenh" script="Khmr"/>
        <a:font typeface="Estrangelo Edessa" script="Syrc"/>
        <a:font typeface="Cordia New" script="Thai"/>
        <a:font typeface="Shruti" script="Gujr"/>
        <a:font typeface="Microsoft Uighur" script="Uigh"/>
        <a:font typeface="Vrinda" script="Beng"/>
        <a:font typeface="ＭＳ 明朝" script="Jpan"/>
        <a:font typeface="MV Boli" script="Thaa"/>
        <a:font typeface="Plantagenet Cherokee" script="Cher"/>
        <a:font typeface="Arial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1</Pages>
  <Words>0</Words>
  <Characters>0</Characters>
  <Application>WPS Office_11.1.0.7832_F1E327BC-269C-435d-A152-05C5408002CA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Administrator</dc:creator>
  <cp:keywords/>
  <dc:description/>
  <cp:lastModifiedBy>Administrator</cp:lastModifiedBy>
  <cp:revision>1</cp:revision>
  <dcterms:created xsi:type="dcterms:W3CDTF">2023-02-06T06:46:00Z</dcterms:created>
  <dcterms:modified xsi:type="dcterms:W3CDTF">2023-02-06T08:08:34Z</dcterms:modified>
</cp:core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（模板）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2023年，我单位部门预算**万元 ，均严格按绩效管理要求实现项目绩效目标管理，其中重点项目预算*个，现将情况说明如下：</w:t>
      </w:r>
      <w:bookmarkStart w:id="0" w:name="_GoBack"/>
      <w:bookmarkEnd w:id="0"/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完成了2023年本级部门预算整体绩效目标申报和*个重点项目预算绩效目标申报，并编报*个重点项目预算事前绩效评估报告。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重点项目1：单位申报项目名称1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