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2160" w:firstLineChars="600"/>
        <w:jc w:val="left"/>
        <w:rPr>
          <w:rFonts w:hint="eastAsia" w:ascii="黑体" w:hAnsi="宋体" w:eastAsia="黑体" w:cs="宋体"/>
          <w:color w:val="333333"/>
          <w:kern w:val="0"/>
          <w:sz w:val="28"/>
          <w:szCs w:val="28"/>
        </w:rPr>
      </w:pPr>
      <w:r>
        <w:rPr>
          <w:rFonts w:hint="eastAsia" w:ascii="方正小标宋简体" w:hAnsi="宋体" w:eastAsia="方正小标宋简体" w:cs="宋体"/>
          <w:color w:val="000000" w:themeColor="text1"/>
          <w:kern w:val="0"/>
          <w:sz w:val="36"/>
          <w:szCs w:val="36"/>
          <w14:textFill>
            <w14:solidFill>
              <w14:schemeClr w14:val="tx1"/>
            </w14:solidFill>
          </w14:textFill>
        </w:rPr>
        <w:t>毛日</w:t>
      </w:r>
      <w:bookmarkStart w:id="0" w:name="_GoBack"/>
      <w:bookmarkEnd w:id="0"/>
      <w:r>
        <w:rPr>
          <w:rFonts w:hint="eastAsia" w:ascii="方正小标宋简体" w:hAnsi="宋体" w:eastAsia="方正小标宋简体" w:cs="宋体"/>
          <w:color w:val="000000" w:themeColor="text1"/>
          <w:kern w:val="0"/>
          <w:sz w:val="36"/>
          <w:szCs w:val="36"/>
          <w14:textFill>
            <w14:solidFill>
              <w14:schemeClr w14:val="tx1"/>
            </w14:solidFill>
          </w14:textFill>
        </w:rPr>
        <w:t>乡</w:t>
      </w:r>
      <w:r>
        <w:rPr>
          <w:rFonts w:hint="eastAsia" w:ascii="方正小标宋简体" w:hAnsi="宋体" w:eastAsia="方正小标宋简体" w:cs="宋体"/>
          <w:color w:val="000000" w:themeColor="text1"/>
          <w:kern w:val="0"/>
          <w:sz w:val="36"/>
          <w:szCs w:val="36"/>
          <w:lang w:val="en-US" w:eastAsia="zh-CN"/>
          <w14:textFill>
            <w14:solidFill>
              <w14:schemeClr w14:val="tx1"/>
            </w14:solidFill>
          </w14:textFill>
        </w:rPr>
        <w:t>2020</w:t>
      </w:r>
      <w:r>
        <w:rPr>
          <w:rFonts w:hint="eastAsia" w:ascii="方正小标宋简体" w:hAnsi="宋体" w:eastAsia="方正小标宋简体" w:cs="宋体"/>
          <w:color w:val="000000" w:themeColor="text1"/>
          <w:kern w:val="0"/>
          <w:sz w:val="36"/>
          <w:szCs w:val="36"/>
          <w14:textFill>
            <w14:solidFill>
              <w14:schemeClr w14:val="tx1"/>
            </w14:solidFill>
          </w14:textFill>
        </w:rPr>
        <w:t>年部门预算编制说明</w:t>
      </w:r>
      <w:r>
        <w:rPr>
          <w:rFonts w:ascii="方正小标宋简体" w:hAnsi="宋体" w:eastAsia="方正小标宋简体" w:cs="宋体"/>
          <w:color w:val="000000" w:themeColor="text1"/>
          <w:kern w:val="0"/>
          <w:sz w:val="36"/>
          <w:szCs w:val="36"/>
          <w14:textFill>
            <w14:solidFill>
              <w14:schemeClr w14:val="tx1"/>
            </w14:solidFill>
          </w14:textFill>
        </w:rPr>
        <w:br w:type="textWrapping"/>
      </w:r>
      <w:r>
        <w:rPr>
          <w:rFonts w:hint="eastAsia" w:ascii="黑体" w:hAnsi="宋体" w:eastAsia="黑体" w:cs="宋体"/>
          <w:color w:val="333333"/>
          <w:kern w:val="0"/>
          <w:sz w:val="28"/>
          <w:szCs w:val="28"/>
        </w:rPr>
        <w:t>一、基本职能及主要工作</w:t>
      </w:r>
    </w:p>
    <w:p>
      <w:pPr>
        <w:jc w:val="left"/>
        <w:rPr>
          <w:rFonts w:ascii="楷体_GB2312" w:hAnsi="楷体_GB2312" w:eastAsia="楷体_GB2312" w:cs="楷体_GB2312"/>
          <w:sz w:val="32"/>
          <w:szCs w:val="32"/>
        </w:rPr>
      </w:pPr>
      <w:r>
        <w:rPr>
          <w:rFonts w:hint="eastAsia" w:ascii="楷体_GB2312" w:hAnsi="楷体_GB2312" w:eastAsia="楷体_GB2312" w:cs="楷体_GB2312"/>
          <w:sz w:val="32"/>
          <w:szCs w:val="32"/>
        </w:rPr>
        <w:t>（一）主要职能</w:t>
      </w:r>
    </w:p>
    <w:p>
      <w:pPr>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一是</w:t>
      </w:r>
      <w:r>
        <w:rPr>
          <w:rFonts w:hint="eastAsia" w:ascii="仿宋_GB2312" w:hAnsi="仿宋_GB2312" w:eastAsia="仿宋_GB2312" w:cs="仿宋_GB2312"/>
          <w:sz w:val="32"/>
          <w:szCs w:val="32"/>
        </w:rPr>
        <w:t>制定和组织实施经济、科技和社会发展计划，制定资源开发技术改造和产业结构调整方案，组织指导好各业生产，搞好商品流通，协调好本乡与外地区的经济交流与合作，抓好招商引资，人才引进项目开发，不断培育市场体系，组织经济运行，促进经济发展。</w:t>
      </w:r>
      <w:r>
        <w:rPr>
          <w:rFonts w:hint="eastAsia" w:ascii="仿宋_GB2312" w:hAnsi="仿宋_GB2312" w:eastAsia="仿宋_GB2312" w:cs="仿宋_GB2312"/>
          <w:b/>
          <w:bCs/>
          <w:sz w:val="32"/>
          <w:szCs w:val="32"/>
        </w:rPr>
        <w:t>二是</w:t>
      </w:r>
      <w:r>
        <w:rPr>
          <w:rFonts w:hint="eastAsia" w:ascii="仿宋_GB2312" w:hAnsi="仿宋_GB2312" w:eastAsia="仿宋_GB2312" w:cs="仿宋_GB2312"/>
          <w:sz w:val="32"/>
          <w:szCs w:val="32"/>
        </w:rPr>
        <w:t>制定并组织实施村乡建设规划，部署重点工程建设，地方道路建设及公共设施，水利设施的管理，负责土地、林木、水等自然资源和生态环境的保护，做好护林防火工作</w:t>
      </w:r>
      <w:r>
        <w:rPr>
          <w:rFonts w:hint="eastAsia" w:ascii="仿宋_GB2312" w:hAnsi="仿宋_GB2312" w:eastAsia="仿宋_GB2312" w:cs="仿宋_GB2312"/>
          <w:b/>
          <w:bCs/>
          <w:sz w:val="32"/>
          <w:szCs w:val="32"/>
        </w:rPr>
        <w:t>。三是</w:t>
      </w:r>
      <w:r>
        <w:rPr>
          <w:rFonts w:hint="eastAsia" w:ascii="仿宋_GB2312" w:hAnsi="仿宋_GB2312" w:eastAsia="仿宋_GB2312" w:cs="仿宋_GB2312"/>
          <w:sz w:val="32"/>
          <w:szCs w:val="32"/>
        </w:rPr>
        <w:t>负责本行政区域内的民政、计划生育、文化教育、卫生、体育等社会公益事业的综合性工作，维护一切经济单位和个人的正当经济权益，取缔非法经济活动，调解和处理民事纠纷，打击刑事犯罪维护社会稳定。</w:t>
      </w:r>
      <w:r>
        <w:rPr>
          <w:rFonts w:hint="eastAsia" w:ascii="仿宋_GB2312" w:hAnsi="仿宋_GB2312" w:eastAsia="仿宋_GB2312" w:cs="仿宋_GB2312"/>
          <w:b/>
          <w:bCs/>
          <w:sz w:val="32"/>
          <w:szCs w:val="32"/>
        </w:rPr>
        <w:t>四是</w:t>
      </w:r>
      <w:r>
        <w:rPr>
          <w:rFonts w:hint="eastAsia" w:ascii="仿宋_GB2312" w:hAnsi="仿宋_GB2312" w:eastAsia="仿宋_GB2312" w:cs="仿宋_GB2312"/>
          <w:sz w:val="32"/>
          <w:szCs w:val="32"/>
        </w:rPr>
        <w:t>按计划组织本级财政收入，完成国家财政计划，管好财政资金，增强财政实力。</w:t>
      </w:r>
      <w:r>
        <w:rPr>
          <w:rFonts w:hint="eastAsia" w:ascii="仿宋_GB2312" w:hAnsi="仿宋_GB2312" w:eastAsia="仿宋_GB2312" w:cs="仿宋_GB2312"/>
          <w:b/>
          <w:bCs/>
          <w:sz w:val="32"/>
          <w:szCs w:val="32"/>
        </w:rPr>
        <w:t>五是</w:t>
      </w:r>
      <w:r>
        <w:rPr>
          <w:rFonts w:hint="eastAsia" w:ascii="仿宋_GB2312" w:hAnsi="仿宋_GB2312" w:eastAsia="仿宋_GB2312" w:cs="仿宋_GB2312"/>
          <w:sz w:val="32"/>
          <w:szCs w:val="32"/>
        </w:rPr>
        <w:t>抓好精神文明建设，丰富群众文化生活，提倡移风易俗，反对封建迷信，破除陈规陋习，树立社会主义新风尚。</w:t>
      </w:r>
      <w:r>
        <w:rPr>
          <w:rFonts w:hint="eastAsia" w:ascii="仿宋_GB2312" w:hAnsi="仿宋_GB2312" w:eastAsia="仿宋_GB2312" w:cs="仿宋_GB2312"/>
          <w:b/>
          <w:bCs/>
          <w:sz w:val="32"/>
          <w:szCs w:val="32"/>
        </w:rPr>
        <w:t>六是</w:t>
      </w:r>
      <w:r>
        <w:rPr>
          <w:rFonts w:hint="eastAsia" w:ascii="仿宋_GB2312" w:hAnsi="仿宋_GB2312" w:eastAsia="仿宋_GB2312" w:cs="仿宋_GB2312"/>
          <w:sz w:val="32"/>
          <w:szCs w:val="32"/>
        </w:rPr>
        <w:t>完成上级政府交办的其它事项。</w:t>
      </w:r>
    </w:p>
    <w:p>
      <w:pPr>
        <w:rPr>
          <w:rFonts w:ascii="楷体_GB2312" w:hAnsi="楷体_GB2312" w:eastAsia="楷体_GB2312" w:cs="楷体_GB2312"/>
          <w:sz w:val="32"/>
          <w:szCs w:val="32"/>
        </w:rPr>
      </w:pPr>
      <w:r>
        <w:rPr>
          <w:rFonts w:hint="eastAsia" w:ascii="楷体_GB2312" w:hAnsi="楷体_GB2312" w:eastAsia="楷体_GB2312" w:cs="楷体_GB2312"/>
          <w:sz w:val="32"/>
          <w:szCs w:val="32"/>
        </w:rPr>
        <w:t>（二）</w:t>
      </w:r>
      <w:r>
        <w:rPr>
          <w:rFonts w:ascii="楷体_GB2312" w:hAnsi="楷体_GB2312" w:eastAsia="楷体_GB2312" w:cs="楷体_GB2312"/>
          <w:sz w:val="32"/>
          <w:szCs w:val="32"/>
        </w:rPr>
        <w:t>2019</w:t>
      </w:r>
      <w:r>
        <w:rPr>
          <w:rFonts w:hint="eastAsia" w:ascii="楷体_GB2312" w:hAnsi="楷体_GB2312" w:eastAsia="楷体_GB2312" w:cs="楷体_GB2312"/>
          <w:sz w:val="32"/>
          <w:szCs w:val="32"/>
        </w:rPr>
        <w:t>年主要工作安排情况</w:t>
      </w:r>
    </w:p>
    <w:p>
      <w:pPr>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一是</w:t>
      </w:r>
      <w:r>
        <w:rPr>
          <w:rFonts w:hint="eastAsia" w:ascii="仿宋_GB2312" w:hAnsi="仿宋_GB2312" w:eastAsia="仿宋_GB2312" w:cs="仿宋_GB2312"/>
          <w:sz w:val="32"/>
          <w:szCs w:val="32"/>
        </w:rPr>
        <w:t>深入开展机关效能建设活动，</w:t>
      </w:r>
      <w:r>
        <w:rPr>
          <w:rFonts w:hint="eastAsia" w:ascii="仿宋_GB2312" w:hAnsi="仿宋_GB2312" w:eastAsia="仿宋_GB2312" w:cs="仿宋_GB2312"/>
          <w:b/>
          <w:bCs/>
          <w:sz w:val="32"/>
          <w:szCs w:val="32"/>
        </w:rPr>
        <w:t>二是</w:t>
      </w:r>
      <w:r>
        <w:rPr>
          <w:rFonts w:hint="eastAsia" w:ascii="仿宋_GB2312" w:hAnsi="仿宋_GB2312" w:eastAsia="仿宋_GB2312" w:cs="仿宋_GB2312"/>
          <w:sz w:val="32"/>
          <w:szCs w:val="32"/>
        </w:rPr>
        <w:t>加强党建工作。</w:t>
      </w:r>
      <w:r>
        <w:rPr>
          <w:rFonts w:hint="eastAsia" w:ascii="仿宋_GB2312" w:hAnsi="仿宋_GB2312" w:eastAsia="仿宋_GB2312" w:cs="仿宋_GB2312"/>
          <w:b/>
          <w:bCs/>
          <w:sz w:val="32"/>
          <w:szCs w:val="32"/>
        </w:rPr>
        <w:t>三是</w:t>
      </w:r>
      <w:r>
        <w:rPr>
          <w:rFonts w:hint="eastAsia" w:ascii="仿宋_GB2312" w:hAnsi="仿宋_GB2312" w:eastAsia="仿宋_GB2312" w:cs="仿宋_GB2312"/>
          <w:sz w:val="32"/>
          <w:szCs w:val="32"/>
        </w:rPr>
        <w:t>加强精准脱贫工作。</w:t>
      </w:r>
      <w:r>
        <w:rPr>
          <w:rFonts w:hint="eastAsia" w:ascii="仿宋_GB2312" w:hAnsi="仿宋_GB2312" w:eastAsia="仿宋_GB2312" w:cs="仿宋_GB2312"/>
          <w:b/>
          <w:bCs/>
          <w:sz w:val="32"/>
          <w:szCs w:val="32"/>
        </w:rPr>
        <w:t>四是</w:t>
      </w:r>
      <w:r>
        <w:rPr>
          <w:rFonts w:hint="eastAsia" w:ascii="仿宋_GB2312" w:hAnsi="仿宋_GB2312" w:eastAsia="仿宋_GB2312" w:cs="仿宋_GB2312"/>
          <w:sz w:val="32"/>
          <w:szCs w:val="32"/>
        </w:rPr>
        <w:t>切实加强维稳工作。</w:t>
      </w:r>
      <w:r>
        <w:rPr>
          <w:rFonts w:hint="eastAsia" w:ascii="仿宋_GB2312" w:hAnsi="仿宋_GB2312" w:eastAsia="仿宋_GB2312" w:cs="仿宋_GB2312"/>
          <w:b/>
          <w:bCs/>
          <w:sz w:val="32"/>
          <w:szCs w:val="32"/>
        </w:rPr>
        <w:t>五是</w:t>
      </w:r>
      <w:r>
        <w:rPr>
          <w:rFonts w:hint="eastAsia" w:ascii="仿宋_GB2312" w:hAnsi="仿宋_GB2312" w:eastAsia="仿宋_GB2312" w:cs="仿宋_GB2312"/>
          <w:sz w:val="32"/>
          <w:szCs w:val="32"/>
        </w:rPr>
        <w:t>进一步加大农业产业结构调整力度，千方百计增加农牧民收入；继续关注民生，全力申报项目；培育壮大各村产业基地，争取更多的惠民政策提高农牧民生产生活水平；</w:t>
      </w:r>
      <w:r>
        <w:rPr>
          <w:rFonts w:hint="eastAsia" w:ascii="仿宋_GB2312" w:hAnsi="仿宋_GB2312" w:eastAsia="仿宋_GB2312" w:cs="仿宋_GB2312"/>
          <w:b/>
          <w:bCs/>
          <w:sz w:val="32"/>
          <w:szCs w:val="32"/>
        </w:rPr>
        <w:t>六是</w:t>
      </w:r>
      <w:r>
        <w:rPr>
          <w:rFonts w:hint="eastAsia" w:ascii="仿宋_GB2312" w:hAnsi="仿宋_GB2312" w:eastAsia="仿宋_GB2312" w:cs="仿宋_GB2312"/>
          <w:sz w:val="32"/>
          <w:szCs w:val="32"/>
        </w:rPr>
        <w:t>抓好了其他目标工作。</w:t>
      </w:r>
    </w:p>
    <w:p>
      <w:pPr>
        <w:widowControl/>
        <w:spacing w:line="480" w:lineRule="atLeast"/>
        <w:ind w:firstLine="60"/>
        <w:rPr>
          <w:rFonts w:ascii="仿宋_GB2312" w:hAnsi="仿宋_GB2312" w:eastAsia="仿宋_GB2312" w:cs="仿宋_GB2312"/>
          <w:sz w:val="32"/>
          <w:szCs w:val="32"/>
        </w:rPr>
      </w:pPr>
      <w:r>
        <w:rPr>
          <w:rFonts w:hint="eastAsia" w:ascii="黑体" w:hAnsi="宋体" w:eastAsia="黑体" w:cs="宋体"/>
          <w:color w:val="333333"/>
          <w:kern w:val="0"/>
          <w:sz w:val="28"/>
          <w:szCs w:val="28"/>
        </w:rPr>
        <w:t>二、部门预算单位构成</w:t>
      </w:r>
      <w:r>
        <w:rPr>
          <w:rFonts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仿宋_GB2312" w:eastAsia="仿宋_GB2312" w:cs="仿宋_GB2312"/>
          <w:sz w:val="32"/>
          <w:szCs w:val="32"/>
          <w:lang w:val="en-US" w:eastAsia="zh-CN"/>
        </w:rPr>
        <w:t>2020</w:t>
      </w:r>
      <w:r>
        <w:rPr>
          <w:rFonts w:hint="eastAsia" w:ascii="仿宋_GB2312" w:hAnsi="仿宋_GB2312" w:eastAsia="仿宋_GB2312" w:cs="仿宋_GB2312"/>
          <w:sz w:val="32"/>
          <w:szCs w:val="32"/>
        </w:rPr>
        <w:t>年独立编制单位机构数为</w:t>
      </w:r>
      <w:r>
        <w:rPr>
          <w:rFonts w:ascii="仿宋_GB2312" w:hAnsi="仿宋_GB2312" w:eastAsia="仿宋_GB2312" w:cs="仿宋_GB2312"/>
          <w:sz w:val="32"/>
          <w:szCs w:val="32"/>
        </w:rPr>
        <w:t xml:space="preserve"> 1</w:t>
      </w:r>
      <w:r>
        <w:rPr>
          <w:rFonts w:hint="eastAsia" w:ascii="仿宋_GB2312" w:hAnsi="仿宋_GB2312" w:eastAsia="仿宋_GB2312" w:cs="仿宋_GB2312"/>
          <w:sz w:val="32"/>
          <w:szCs w:val="32"/>
        </w:rPr>
        <w:t>个，财政供养人员编制为</w:t>
      </w:r>
      <w:r>
        <w:rPr>
          <w:rFonts w:ascii="仿宋_GB2312" w:hAnsi="仿宋_GB2312" w:eastAsia="仿宋_GB2312" w:cs="仿宋_GB2312"/>
          <w:sz w:val="32"/>
          <w:szCs w:val="32"/>
        </w:rPr>
        <w:t xml:space="preserve"> 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名，其中行政编制</w:t>
      </w:r>
      <w:r>
        <w:rPr>
          <w:rFonts w:ascii="仿宋_GB2312" w:hAnsi="仿宋_GB2312" w:eastAsia="仿宋_GB2312" w:cs="仿宋_GB2312"/>
          <w:sz w:val="32"/>
          <w:szCs w:val="32"/>
        </w:rPr>
        <w:t>15</w:t>
      </w:r>
      <w:r>
        <w:rPr>
          <w:rFonts w:hint="eastAsia" w:ascii="仿宋_GB2312" w:hAnsi="仿宋_GB2312" w:eastAsia="仿宋_GB2312" w:cs="仿宋_GB2312"/>
          <w:sz w:val="32"/>
          <w:szCs w:val="32"/>
        </w:rPr>
        <w:t>名，行政工勤编制</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名，</w:t>
      </w:r>
      <w:r>
        <w:rPr>
          <w:rFonts w:hint="eastAsia" w:ascii="仿宋_GB2312" w:hAnsi="仿宋_GB2312" w:eastAsia="仿宋_GB2312" w:cs="仿宋_GB2312"/>
          <w:sz w:val="32"/>
          <w:szCs w:val="32"/>
          <w:lang w:eastAsia="zh-CN"/>
        </w:rPr>
        <w:t>寺庙管理所编制</w:t>
      </w:r>
      <w:r>
        <w:rPr>
          <w:rFonts w:hint="eastAsia" w:ascii="仿宋_GB2312" w:hAnsi="仿宋_GB2312" w:eastAsia="仿宋_GB2312" w:cs="仿宋_GB2312"/>
          <w:sz w:val="32"/>
          <w:szCs w:val="32"/>
          <w:lang w:val="en-US" w:eastAsia="zh-CN"/>
        </w:rPr>
        <w:t>1名，</w:t>
      </w:r>
      <w:r>
        <w:rPr>
          <w:rFonts w:hint="eastAsia" w:ascii="仿宋_GB2312" w:hAnsi="仿宋_GB2312" w:eastAsia="仿宋_GB2312" w:cs="仿宋_GB2312"/>
          <w:sz w:val="32"/>
          <w:szCs w:val="32"/>
        </w:rPr>
        <w:t>事业编制</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名（其中参照公务员法管理人员编制</w:t>
      </w:r>
      <w:r>
        <w:rPr>
          <w:rFonts w:ascii="仿宋_GB2312" w:hAnsi="仿宋_GB2312" w:eastAsia="仿宋_GB2312" w:cs="仿宋_GB2312"/>
          <w:sz w:val="32"/>
          <w:szCs w:val="32"/>
        </w:rPr>
        <w:t xml:space="preserve">0 </w:t>
      </w:r>
      <w:r>
        <w:rPr>
          <w:rFonts w:hint="eastAsia" w:ascii="仿宋_GB2312" w:hAnsi="仿宋_GB2312" w:eastAsia="仿宋_GB2312" w:cs="仿宋_GB2312"/>
          <w:sz w:val="32"/>
          <w:szCs w:val="32"/>
        </w:rPr>
        <w:t>人）；</w:t>
      </w:r>
      <w:r>
        <w:rPr>
          <w:rFonts w:hint="eastAsia" w:ascii="仿宋_GB2312" w:hAnsi="仿宋_GB2312" w:eastAsia="仿宋_GB2312" w:cs="仿宋_GB2312"/>
          <w:sz w:val="32"/>
          <w:szCs w:val="32"/>
          <w:lang w:val="en-US" w:eastAsia="zh-CN"/>
        </w:rPr>
        <w:t>2020</w:t>
      </w:r>
      <w:r>
        <w:rPr>
          <w:rFonts w:hint="eastAsia" w:ascii="仿宋_GB2312" w:hAnsi="仿宋_GB2312" w:eastAsia="仿宋_GB2312" w:cs="仿宋_GB2312"/>
          <w:sz w:val="32"/>
          <w:szCs w:val="32"/>
        </w:rPr>
        <w:t>年实际财政供养人员</w:t>
      </w:r>
      <w:r>
        <w:rPr>
          <w:rFonts w:ascii="仿宋_GB2312" w:hAnsi="仿宋_GB2312" w:eastAsia="仿宋_GB2312" w:cs="仿宋_GB2312"/>
          <w:sz w:val="32"/>
          <w:szCs w:val="32"/>
        </w:rPr>
        <w:t>20</w:t>
      </w:r>
      <w:r>
        <w:rPr>
          <w:rFonts w:hint="eastAsia" w:ascii="仿宋_GB2312" w:hAnsi="仿宋_GB2312" w:eastAsia="仿宋_GB2312" w:cs="仿宋_GB2312"/>
          <w:sz w:val="32"/>
          <w:szCs w:val="32"/>
        </w:rPr>
        <w:t>人，较上年人</w:t>
      </w:r>
      <w:r>
        <w:rPr>
          <w:rFonts w:hint="eastAsia" w:ascii="仿宋_GB2312" w:hAnsi="仿宋_GB2312" w:eastAsia="仿宋_GB2312" w:cs="仿宋_GB2312"/>
          <w:sz w:val="32"/>
          <w:szCs w:val="32"/>
          <w:lang w:eastAsia="zh-CN"/>
        </w:rPr>
        <w:t>数不变</w:t>
      </w:r>
      <w:r>
        <w:rPr>
          <w:rFonts w:hint="eastAsia" w:ascii="仿宋_GB2312" w:hAnsi="仿宋_GB2312" w:eastAsia="仿宋_GB2312" w:cs="仿宋_GB2312"/>
          <w:sz w:val="32"/>
          <w:szCs w:val="32"/>
        </w:rPr>
        <w:t>（不含退休人员），其中：行政</w:t>
      </w:r>
      <w:r>
        <w:rPr>
          <w:rFonts w:ascii="仿宋_GB2312" w:hAnsi="仿宋_GB2312" w:eastAsia="仿宋_GB2312" w:cs="仿宋_GB2312"/>
          <w:sz w:val="32"/>
          <w:szCs w:val="32"/>
        </w:rPr>
        <w:t>15</w:t>
      </w:r>
      <w:r>
        <w:rPr>
          <w:rFonts w:hint="eastAsia" w:ascii="仿宋_GB2312" w:hAnsi="仿宋_GB2312" w:eastAsia="仿宋_GB2312" w:cs="仿宋_GB2312"/>
          <w:sz w:val="32"/>
          <w:szCs w:val="32"/>
        </w:rPr>
        <w:t>人，行政工勤</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人，事业</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三、收支预算情况说明</w:t>
      </w:r>
      <w:r>
        <w:rPr>
          <w:rFonts w:ascii="仿宋_GB2312" w:hAnsi="仿宋_GB2312" w:eastAsia="仿宋_GB2312" w:cs="仿宋_GB2312"/>
          <w:sz w:val="32"/>
          <w:szCs w:val="32"/>
        </w:rPr>
        <w:br w:type="textWrapping"/>
      </w:r>
      <w:r>
        <w:rPr>
          <w:rFonts w:hint="eastAsia" w:ascii="仿宋_GB2312" w:hAnsi="仿宋_GB2312" w:eastAsia="仿宋_GB2312" w:cs="仿宋_GB2312"/>
          <w:sz w:val="32"/>
          <w:szCs w:val="32"/>
        </w:rPr>
        <w:t>　　按照综合预算的原则，毛日乡所有收入和支出均纳入部门预算管理。收入包括：一般公共预算拨款收入、上年结转；支出包括：一般公共服务支出、教育支出、社会保障和就业支出、医疗卫生与计划生育支出、住房保障支出</w:t>
      </w:r>
      <w:r>
        <w:rPr>
          <w:rFonts w:hint="eastAsia" w:ascii="仿宋_GB2312" w:hAnsi="仿宋_GB2312" w:eastAsia="仿宋_GB2312" w:cs="仿宋_GB2312"/>
          <w:sz w:val="32"/>
          <w:szCs w:val="32"/>
          <w:lang w:eastAsia="zh-CN"/>
        </w:rPr>
        <w:t>，其他支出</w:t>
      </w:r>
      <w:r>
        <w:rPr>
          <w:rFonts w:hint="eastAsia" w:ascii="仿宋_GB2312" w:hAnsi="仿宋_GB2312" w:eastAsia="仿宋_GB2312" w:cs="仿宋_GB2312"/>
          <w:sz w:val="32"/>
          <w:szCs w:val="32"/>
        </w:rPr>
        <w:t>。毛日乡</w:t>
      </w:r>
      <w:r>
        <w:rPr>
          <w:rFonts w:hint="eastAsia" w:ascii="仿宋_GB2312" w:hAnsi="仿宋_GB2312" w:eastAsia="仿宋_GB2312" w:cs="仿宋_GB2312"/>
          <w:sz w:val="32"/>
          <w:szCs w:val="32"/>
          <w:lang w:val="en-US" w:eastAsia="zh-CN"/>
        </w:rPr>
        <w:t>2020</w:t>
      </w:r>
      <w:r>
        <w:rPr>
          <w:rFonts w:hint="eastAsia" w:ascii="仿宋_GB2312" w:hAnsi="仿宋_GB2312" w:eastAsia="仿宋_GB2312" w:cs="仿宋_GB2312"/>
          <w:sz w:val="32"/>
          <w:szCs w:val="32"/>
        </w:rPr>
        <w:t>年收支总预算</w:t>
      </w:r>
      <w:r>
        <w:rPr>
          <w:rFonts w:hint="eastAsia" w:ascii="仿宋_GB2312" w:hAnsi="仿宋_GB2312" w:eastAsia="仿宋_GB2312" w:cs="仿宋_GB2312"/>
          <w:sz w:val="32"/>
          <w:szCs w:val="32"/>
          <w:lang w:val="en-US" w:eastAsia="zh-CN"/>
        </w:rPr>
        <w:t>509.52</w:t>
      </w:r>
      <w:r>
        <w:rPr>
          <w:rFonts w:hint="eastAsia" w:ascii="仿宋_GB2312" w:hAnsi="仿宋_GB2312" w:eastAsia="仿宋_GB2312" w:cs="仿宋_GB2312"/>
          <w:sz w:val="32"/>
          <w:szCs w:val="32"/>
        </w:rPr>
        <w:t>万元</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比</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年收支预算总数</w:t>
      </w:r>
      <w:r>
        <w:rPr>
          <w:rFonts w:hint="eastAsia" w:ascii="仿宋_GB2312" w:hAnsi="仿宋_GB2312" w:eastAsia="仿宋_GB2312" w:cs="仿宋_GB2312"/>
          <w:sz w:val="32"/>
          <w:szCs w:val="32"/>
          <w:lang w:eastAsia="zh-CN"/>
        </w:rPr>
        <w:t>下降</w:t>
      </w:r>
      <w:r>
        <w:rPr>
          <w:rFonts w:hint="eastAsia" w:ascii="仿宋_GB2312" w:hAnsi="仿宋_GB2312" w:eastAsia="仿宋_GB2312" w:cs="仿宋_GB2312"/>
          <w:sz w:val="32"/>
          <w:szCs w:val="32"/>
          <w:lang w:val="en-US" w:eastAsia="zh-CN"/>
        </w:rPr>
        <w:t>2.02</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下降</w:t>
      </w:r>
      <w:r>
        <w:rPr>
          <w:rFonts w:hint="eastAsia" w:ascii="仿宋_GB2312" w:hAnsi="仿宋_GB2312" w:eastAsia="仿宋_GB2312" w:cs="仿宋_GB2312"/>
          <w:sz w:val="32"/>
          <w:szCs w:val="32"/>
          <w:lang w:val="en-US" w:eastAsia="zh-CN"/>
        </w:rPr>
        <w:t>0.39</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，主要是</w:t>
      </w:r>
      <w:r>
        <w:rPr>
          <w:rFonts w:hint="eastAsia" w:ascii="仿宋_GB2312" w:hAnsi="仿宋_GB2312" w:eastAsia="仿宋_GB2312" w:cs="仿宋_GB2312"/>
          <w:sz w:val="32"/>
          <w:szCs w:val="32"/>
          <w:lang w:val="en-US" w:eastAsia="zh-CN"/>
        </w:rPr>
        <w:t>2020</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eastAsia="zh-CN"/>
        </w:rPr>
        <w:t>养老保险基数下降</w:t>
      </w:r>
      <w:r>
        <w:rPr>
          <w:rFonts w:hint="eastAsia" w:ascii="仿宋_GB2312" w:hAnsi="仿宋_GB2312" w:eastAsia="仿宋_GB2312" w:cs="仿宋_GB2312"/>
          <w:sz w:val="32"/>
          <w:szCs w:val="32"/>
        </w:rPr>
        <w:t>。</w:t>
      </w:r>
      <w:r>
        <w:rPr>
          <w:rFonts w:ascii="仿宋_GB2312" w:hAnsi="仿宋_GB2312" w:eastAsia="仿宋_GB2312" w:cs="仿宋_GB2312"/>
          <w:sz w:val="32"/>
          <w:szCs w:val="32"/>
        </w:rPr>
        <w:br w:type="textWrapping"/>
      </w:r>
      <w:r>
        <w:rPr>
          <w:rFonts w:hint="eastAsia" w:ascii="仿宋_GB2312" w:hAnsi="仿宋_GB2312" w:eastAsia="仿宋_GB2312" w:cs="仿宋_GB2312"/>
          <w:sz w:val="32"/>
          <w:szCs w:val="32"/>
        </w:rPr>
        <w:t>（一）收入预算情况。</w:t>
      </w:r>
      <w:r>
        <w:rPr>
          <w:rFonts w:ascii="仿宋_GB2312" w:hAnsi="仿宋_GB2312" w:eastAsia="仿宋_GB2312" w:cs="仿宋_GB2312"/>
          <w:sz w:val="32"/>
          <w:szCs w:val="32"/>
        </w:rPr>
        <w:br w:type="textWrapping"/>
      </w:r>
      <w:r>
        <w:rPr>
          <w:rFonts w:hint="eastAsia" w:ascii="仿宋_GB2312" w:hAnsi="仿宋_GB2312" w:eastAsia="仿宋_GB2312" w:cs="仿宋_GB2312"/>
          <w:sz w:val="32"/>
          <w:szCs w:val="32"/>
        </w:rPr>
        <w:t>　　毛日乡</w:t>
      </w:r>
      <w:r>
        <w:rPr>
          <w:rFonts w:hint="eastAsia" w:ascii="仿宋_GB2312" w:hAnsi="仿宋_GB2312" w:eastAsia="仿宋_GB2312" w:cs="仿宋_GB2312"/>
          <w:sz w:val="32"/>
          <w:szCs w:val="32"/>
          <w:lang w:val="en-US" w:eastAsia="zh-CN"/>
        </w:rPr>
        <w:t>2020</w:t>
      </w:r>
      <w:r>
        <w:rPr>
          <w:rFonts w:hint="eastAsia" w:ascii="仿宋_GB2312" w:hAnsi="仿宋_GB2312" w:eastAsia="仿宋_GB2312" w:cs="仿宋_GB2312"/>
          <w:sz w:val="32"/>
          <w:szCs w:val="32"/>
        </w:rPr>
        <w:t>年收入预算</w:t>
      </w:r>
      <w:r>
        <w:rPr>
          <w:rFonts w:hint="eastAsia" w:ascii="仿宋_GB2312" w:hAnsi="仿宋_GB2312" w:eastAsia="仿宋_GB2312" w:cs="仿宋_GB2312"/>
          <w:sz w:val="32"/>
          <w:szCs w:val="32"/>
          <w:lang w:val="en-US" w:eastAsia="zh-CN"/>
        </w:rPr>
        <w:t>509.52</w:t>
      </w:r>
      <w:r>
        <w:rPr>
          <w:rFonts w:hint="eastAsia" w:ascii="仿宋_GB2312" w:hAnsi="仿宋_GB2312" w:eastAsia="仿宋_GB2312" w:cs="仿宋_GB2312"/>
          <w:sz w:val="32"/>
          <w:szCs w:val="32"/>
        </w:rPr>
        <w:t>万元，其中：上年结转</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万元，占</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；一般公共预算拨款收入</w:t>
      </w:r>
      <w:r>
        <w:rPr>
          <w:rFonts w:hint="eastAsia" w:ascii="仿宋_GB2312" w:hAnsi="仿宋_GB2312" w:eastAsia="仿宋_GB2312" w:cs="仿宋_GB2312"/>
          <w:sz w:val="32"/>
          <w:szCs w:val="32"/>
          <w:lang w:val="en-US" w:eastAsia="zh-CN"/>
        </w:rPr>
        <w:t>509.52</w:t>
      </w:r>
      <w:r>
        <w:rPr>
          <w:rFonts w:hint="eastAsia" w:ascii="仿宋_GB2312" w:hAnsi="仿宋_GB2312" w:eastAsia="仿宋_GB2312" w:cs="仿宋_GB2312"/>
          <w:sz w:val="32"/>
          <w:szCs w:val="32"/>
        </w:rPr>
        <w:t>万元，占</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w:t>
      </w:r>
      <w:r>
        <w:rPr>
          <w:rFonts w:ascii="仿宋_GB2312" w:hAnsi="仿宋_GB2312" w:eastAsia="仿宋_GB2312" w:cs="仿宋_GB2312"/>
          <w:sz w:val="32"/>
          <w:szCs w:val="32"/>
        </w:rPr>
        <w:br w:type="textWrapping"/>
      </w:r>
      <w:r>
        <w:rPr>
          <w:rFonts w:hint="eastAsia" w:ascii="仿宋_GB2312" w:hAnsi="仿宋_GB2312" w:eastAsia="仿宋_GB2312" w:cs="仿宋_GB2312"/>
          <w:sz w:val="32"/>
          <w:szCs w:val="32"/>
        </w:rPr>
        <w:t>（二）支出预算情况。</w:t>
      </w:r>
      <w:r>
        <w:rPr>
          <w:rFonts w:ascii="仿宋_GB2312" w:hAnsi="仿宋_GB2312" w:eastAsia="仿宋_GB2312" w:cs="仿宋_GB2312"/>
          <w:sz w:val="32"/>
          <w:szCs w:val="32"/>
        </w:rPr>
        <w:br w:type="textWrapping"/>
      </w:r>
      <w:r>
        <w:rPr>
          <w:rFonts w:hint="eastAsia" w:ascii="仿宋_GB2312" w:hAnsi="仿宋_GB2312" w:eastAsia="仿宋_GB2312" w:cs="仿宋_GB2312"/>
          <w:sz w:val="32"/>
          <w:szCs w:val="32"/>
        </w:rPr>
        <w:t>　　毛日乡</w:t>
      </w:r>
      <w:r>
        <w:rPr>
          <w:rFonts w:hint="eastAsia" w:ascii="仿宋_GB2312" w:hAnsi="仿宋_GB2312" w:eastAsia="仿宋_GB2312" w:cs="仿宋_GB2312"/>
          <w:sz w:val="32"/>
          <w:szCs w:val="32"/>
          <w:lang w:val="en-US" w:eastAsia="zh-CN"/>
        </w:rPr>
        <w:t>2020</w:t>
      </w:r>
      <w:r>
        <w:rPr>
          <w:rFonts w:hint="eastAsia" w:ascii="仿宋_GB2312" w:hAnsi="仿宋_GB2312" w:eastAsia="仿宋_GB2312" w:cs="仿宋_GB2312"/>
          <w:sz w:val="32"/>
          <w:szCs w:val="32"/>
        </w:rPr>
        <w:t>年支出预算</w:t>
      </w:r>
      <w:r>
        <w:rPr>
          <w:rFonts w:hint="eastAsia" w:ascii="仿宋_GB2312" w:hAnsi="仿宋_GB2312" w:eastAsia="仿宋_GB2312" w:cs="仿宋_GB2312"/>
          <w:sz w:val="32"/>
          <w:szCs w:val="32"/>
          <w:lang w:val="en-US" w:eastAsia="zh-CN"/>
        </w:rPr>
        <w:t>509.52</w:t>
      </w:r>
      <w:r>
        <w:rPr>
          <w:rFonts w:hint="eastAsia" w:ascii="仿宋_GB2312" w:hAnsi="仿宋_GB2312" w:eastAsia="仿宋_GB2312" w:cs="仿宋_GB2312"/>
          <w:sz w:val="32"/>
          <w:szCs w:val="32"/>
        </w:rPr>
        <w:t>万元，其中：基本支出</w:t>
      </w:r>
      <w:r>
        <w:rPr>
          <w:rFonts w:hint="eastAsia" w:ascii="仿宋_GB2312" w:hAnsi="仿宋_GB2312" w:eastAsia="仿宋_GB2312" w:cs="仿宋_GB2312"/>
          <w:sz w:val="32"/>
          <w:szCs w:val="32"/>
          <w:lang w:val="en-US" w:eastAsia="zh-CN"/>
        </w:rPr>
        <w:t>509.52</w:t>
      </w:r>
      <w:r>
        <w:rPr>
          <w:rFonts w:hint="eastAsia" w:ascii="仿宋_GB2312" w:hAnsi="仿宋_GB2312" w:eastAsia="仿宋_GB2312" w:cs="仿宋_GB2312"/>
          <w:sz w:val="32"/>
          <w:szCs w:val="32"/>
        </w:rPr>
        <w:t>万元，占</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；项目支出</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万元，占</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w:t>
      </w:r>
      <w:r>
        <w:rPr>
          <w:rFonts w:ascii="仿宋_GB2312" w:hAnsi="仿宋_GB2312" w:eastAsia="仿宋_GB2312" w:cs="仿宋_GB2312"/>
          <w:sz w:val="32"/>
          <w:szCs w:val="32"/>
        </w:rPr>
        <w:br w:type="textWrapping"/>
      </w:r>
      <w:r>
        <w:rPr>
          <w:rFonts w:hint="eastAsia" w:ascii="仿宋_GB2312" w:hAnsi="仿宋_GB2312" w:eastAsia="仿宋_GB2312" w:cs="仿宋_GB2312"/>
          <w:sz w:val="32"/>
          <w:szCs w:val="32"/>
        </w:rPr>
        <w:t>四、财政拨款收支预算情况说明</w:t>
      </w:r>
      <w:r>
        <w:rPr>
          <w:rFonts w:ascii="仿宋_GB2312" w:hAnsi="仿宋_GB2312" w:eastAsia="仿宋_GB2312" w:cs="仿宋_GB2312"/>
          <w:sz w:val="32"/>
          <w:szCs w:val="32"/>
        </w:rPr>
        <w:br w:type="textWrapping"/>
      </w:r>
      <w:r>
        <w:rPr>
          <w:rFonts w:hint="eastAsia" w:ascii="仿宋_GB2312" w:hAnsi="仿宋_GB2312" w:eastAsia="仿宋_GB2312" w:cs="仿宋_GB2312"/>
          <w:sz w:val="32"/>
          <w:szCs w:val="32"/>
        </w:rPr>
        <w:t>　　毛日乡</w:t>
      </w:r>
      <w:r>
        <w:rPr>
          <w:rFonts w:hint="eastAsia" w:ascii="仿宋_GB2312" w:hAnsi="仿宋_GB2312" w:eastAsia="仿宋_GB2312" w:cs="仿宋_GB2312"/>
          <w:sz w:val="32"/>
          <w:szCs w:val="32"/>
          <w:lang w:val="en-US" w:eastAsia="zh-CN"/>
        </w:rPr>
        <w:t>2020</w:t>
      </w:r>
      <w:r>
        <w:rPr>
          <w:rFonts w:hint="eastAsia" w:ascii="仿宋_GB2312" w:hAnsi="仿宋_GB2312" w:eastAsia="仿宋_GB2312" w:cs="仿宋_GB2312"/>
          <w:sz w:val="32"/>
          <w:szCs w:val="32"/>
        </w:rPr>
        <w:t>年收支总预算</w:t>
      </w:r>
      <w:r>
        <w:rPr>
          <w:rFonts w:hint="eastAsia" w:ascii="仿宋_GB2312" w:hAnsi="仿宋_GB2312" w:eastAsia="仿宋_GB2312" w:cs="仿宋_GB2312"/>
          <w:sz w:val="32"/>
          <w:szCs w:val="32"/>
          <w:lang w:val="en-US" w:eastAsia="zh-CN"/>
        </w:rPr>
        <w:t>509.52</w:t>
      </w:r>
      <w:r>
        <w:rPr>
          <w:rFonts w:hint="eastAsia" w:ascii="仿宋_GB2312" w:hAnsi="仿宋_GB2312" w:eastAsia="仿宋_GB2312" w:cs="仿宋_GB2312"/>
          <w:sz w:val="32"/>
          <w:szCs w:val="32"/>
        </w:rPr>
        <w:t>万元</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比</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年收支预算总数</w:t>
      </w:r>
      <w:r>
        <w:rPr>
          <w:rFonts w:hint="eastAsia" w:ascii="仿宋_GB2312" w:hAnsi="仿宋_GB2312" w:eastAsia="仿宋_GB2312" w:cs="仿宋_GB2312"/>
          <w:sz w:val="32"/>
          <w:szCs w:val="32"/>
          <w:lang w:eastAsia="zh-CN"/>
        </w:rPr>
        <w:t>下降</w:t>
      </w:r>
      <w:r>
        <w:rPr>
          <w:rFonts w:hint="eastAsia" w:ascii="仿宋_GB2312" w:hAnsi="仿宋_GB2312" w:eastAsia="仿宋_GB2312" w:cs="仿宋_GB2312"/>
          <w:sz w:val="32"/>
          <w:szCs w:val="32"/>
          <w:lang w:val="en-US" w:eastAsia="zh-CN"/>
        </w:rPr>
        <w:t>2.02</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下降</w:t>
      </w:r>
      <w:r>
        <w:rPr>
          <w:rFonts w:hint="eastAsia" w:ascii="仿宋_GB2312" w:hAnsi="仿宋_GB2312" w:eastAsia="仿宋_GB2312" w:cs="仿宋_GB2312"/>
          <w:sz w:val="32"/>
          <w:szCs w:val="32"/>
          <w:lang w:val="en-US" w:eastAsia="zh-CN"/>
        </w:rPr>
        <w:t>0.39</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，主要是</w:t>
      </w:r>
      <w:r>
        <w:rPr>
          <w:rFonts w:hint="eastAsia" w:ascii="仿宋_GB2312" w:hAnsi="仿宋_GB2312" w:eastAsia="仿宋_GB2312" w:cs="仿宋_GB2312"/>
          <w:sz w:val="32"/>
          <w:szCs w:val="32"/>
          <w:lang w:val="en-US" w:eastAsia="zh-CN"/>
        </w:rPr>
        <w:t>2020</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eastAsia="zh-CN"/>
        </w:rPr>
        <w:t>养老保险基数下降</w:t>
      </w:r>
      <w:r>
        <w:rPr>
          <w:rFonts w:hint="eastAsia" w:ascii="仿宋_GB2312" w:hAnsi="仿宋_GB2312" w:eastAsia="仿宋_GB2312" w:cs="仿宋_GB2312"/>
          <w:sz w:val="32"/>
          <w:szCs w:val="32"/>
        </w:rPr>
        <w:t>。</w:t>
      </w:r>
      <w:r>
        <w:rPr>
          <w:rFonts w:ascii="仿宋_GB2312" w:hAnsi="仿宋_GB2312" w:eastAsia="仿宋_GB2312" w:cs="仿宋_GB2312"/>
          <w:sz w:val="32"/>
          <w:szCs w:val="32"/>
        </w:rPr>
        <w:br w:type="textWrapping"/>
      </w:r>
      <w:r>
        <w:rPr>
          <w:rFonts w:hint="eastAsia" w:ascii="仿宋_GB2312" w:hAnsi="仿宋_GB2312" w:eastAsia="仿宋_GB2312" w:cs="仿宋_GB2312"/>
          <w:sz w:val="32"/>
          <w:szCs w:val="32"/>
        </w:rPr>
        <w:t>收入包括：本年一般公共预算拨款收入</w:t>
      </w:r>
      <w:r>
        <w:rPr>
          <w:rFonts w:hint="eastAsia" w:ascii="仿宋_GB2312" w:hAnsi="仿宋_GB2312" w:eastAsia="仿宋_GB2312" w:cs="仿宋_GB2312"/>
          <w:sz w:val="32"/>
          <w:szCs w:val="32"/>
          <w:lang w:val="en-US" w:eastAsia="zh-CN"/>
        </w:rPr>
        <w:t>509.52</w:t>
      </w:r>
      <w:r>
        <w:rPr>
          <w:rFonts w:hint="eastAsia" w:ascii="仿宋_GB2312" w:hAnsi="仿宋_GB2312" w:eastAsia="仿宋_GB2312" w:cs="仿宋_GB2312"/>
          <w:sz w:val="32"/>
          <w:szCs w:val="32"/>
        </w:rPr>
        <w:t>万元；支出包括：一般公共服务支出</w:t>
      </w:r>
      <w:r>
        <w:rPr>
          <w:rFonts w:hint="eastAsia" w:ascii="仿宋_GB2312" w:hAnsi="仿宋_GB2312" w:eastAsia="仿宋_GB2312" w:cs="仿宋_GB2312"/>
          <w:sz w:val="32"/>
          <w:szCs w:val="32"/>
          <w:lang w:val="en-US" w:eastAsia="zh-CN"/>
        </w:rPr>
        <w:t>182.22</w:t>
      </w:r>
      <w:r>
        <w:rPr>
          <w:rFonts w:hint="eastAsia" w:ascii="仿宋_GB2312" w:hAnsi="仿宋_GB2312" w:eastAsia="仿宋_GB2312" w:cs="仿宋_GB2312"/>
          <w:sz w:val="32"/>
          <w:szCs w:val="32"/>
        </w:rPr>
        <w:t>万元、社会保障和就业支出</w:t>
      </w:r>
      <w:r>
        <w:rPr>
          <w:rFonts w:hint="eastAsia" w:ascii="仿宋_GB2312" w:hAnsi="仿宋_GB2312" w:eastAsia="仿宋_GB2312" w:cs="仿宋_GB2312"/>
          <w:sz w:val="32"/>
          <w:szCs w:val="32"/>
          <w:lang w:val="en-US" w:eastAsia="zh-CN"/>
        </w:rPr>
        <w:t>47.03</w:t>
      </w:r>
      <w:r>
        <w:rPr>
          <w:rFonts w:hint="eastAsia" w:ascii="仿宋_GB2312" w:hAnsi="仿宋_GB2312" w:eastAsia="仿宋_GB2312" w:cs="仿宋_GB2312"/>
          <w:sz w:val="32"/>
          <w:szCs w:val="32"/>
        </w:rPr>
        <w:t>元、卫生健康支出</w:t>
      </w:r>
      <w:r>
        <w:rPr>
          <w:rFonts w:hint="eastAsia" w:ascii="仿宋_GB2312" w:hAnsi="仿宋_GB2312" w:eastAsia="仿宋_GB2312" w:cs="仿宋_GB2312"/>
          <w:sz w:val="32"/>
          <w:szCs w:val="32"/>
          <w:lang w:val="en-US" w:eastAsia="zh-CN"/>
        </w:rPr>
        <w:t>18.16</w:t>
      </w:r>
      <w:r>
        <w:rPr>
          <w:rFonts w:hint="eastAsia" w:ascii="仿宋_GB2312" w:hAnsi="仿宋_GB2312" w:eastAsia="仿宋_GB2312" w:cs="仿宋_GB2312"/>
          <w:sz w:val="32"/>
          <w:szCs w:val="32"/>
        </w:rPr>
        <w:t>万元、农林水支出</w:t>
      </w:r>
      <w:r>
        <w:rPr>
          <w:rFonts w:hint="eastAsia" w:ascii="仿宋_GB2312" w:hAnsi="仿宋_GB2312" w:eastAsia="仿宋_GB2312" w:cs="仿宋_GB2312"/>
          <w:sz w:val="32"/>
          <w:szCs w:val="32"/>
          <w:lang w:val="en-US" w:eastAsia="zh-CN"/>
        </w:rPr>
        <w:t>237.15</w:t>
      </w:r>
      <w:r>
        <w:rPr>
          <w:rFonts w:hint="eastAsia" w:ascii="仿宋_GB2312" w:hAnsi="仿宋_GB2312" w:eastAsia="仿宋_GB2312" w:cs="仿宋_GB2312"/>
          <w:sz w:val="32"/>
          <w:szCs w:val="32"/>
        </w:rPr>
        <w:t>万元、住房保障支出</w:t>
      </w:r>
      <w:r>
        <w:rPr>
          <w:rFonts w:hint="eastAsia" w:ascii="仿宋_GB2312" w:hAnsi="仿宋_GB2312" w:eastAsia="仿宋_GB2312" w:cs="仿宋_GB2312"/>
          <w:sz w:val="32"/>
          <w:szCs w:val="32"/>
          <w:lang w:val="en-US" w:eastAsia="zh-CN"/>
        </w:rPr>
        <w:t>23.52</w:t>
      </w:r>
      <w:r>
        <w:rPr>
          <w:rFonts w:hint="eastAsia" w:ascii="仿宋_GB2312" w:hAnsi="仿宋_GB2312" w:eastAsia="仿宋_GB2312" w:cs="仿宋_GB2312"/>
          <w:sz w:val="32"/>
          <w:szCs w:val="32"/>
        </w:rPr>
        <w:t>万元、其他支出</w:t>
      </w:r>
      <w:r>
        <w:rPr>
          <w:rFonts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44</w:t>
      </w:r>
      <w:r>
        <w:rPr>
          <w:rFonts w:hint="eastAsia" w:ascii="仿宋_GB2312" w:hAnsi="仿宋_GB2312" w:eastAsia="仿宋_GB2312" w:cs="仿宋_GB2312"/>
          <w:sz w:val="32"/>
          <w:szCs w:val="32"/>
        </w:rPr>
        <w:t>万元。</w:t>
      </w:r>
      <w:r>
        <w:rPr>
          <w:rFonts w:ascii="仿宋_GB2312" w:hAnsi="仿宋_GB2312" w:eastAsia="仿宋_GB2312" w:cs="仿宋_GB2312"/>
          <w:sz w:val="32"/>
          <w:szCs w:val="32"/>
        </w:rPr>
        <w:br w:type="textWrapping"/>
      </w:r>
      <w:r>
        <w:rPr>
          <w:rFonts w:hint="eastAsia" w:ascii="仿宋_GB2312" w:hAnsi="仿宋_GB2312" w:eastAsia="仿宋_GB2312" w:cs="仿宋_GB2312"/>
          <w:sz w:val="32"/>
          <w:szCs w:val="32"/>
        </w:rPr>
        <w:t>五、一般公共预算当年拨款情况说明</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（一）一般公共预算当年拨款规模变化情况。</w:t>
      </w:r>
      <w:r>
        <w:rPr>
          <w:rFonts w:ascii="仿宋_GB2312" w:hAnsi="仿宋_GB2312" w:eastAsia="仿宋_GB2312" w:cs="仿宋_GB2312"/>
          <w:sz w:val="32"/>
          <w:szCs w:val="32"/>
        </w:rPr>
        <w:br w:type="textWrapping"/>
      </w: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毛日乡</w:t>
      </w:r>
      <w:r>
        <w:rPr>
          <w:rFonts w:hint="eastAsia" w:ascii="仿宋_GB2312" w:hAnsi="仿宋_GB2312" w:eastAsia="仿宋_GB2312" w:cs="仿宋_GB2312"/>
          <w:sz w:val="32"/>
          <w:szCs w:val="32"/>
          <w:lang w:val="en-US" w:eastAsia="zh-CN"/>
        </w:rPr>
        <w:t>2020</w:t>
      </w:r>
      <w:r>
        <w:rPr>
          <w:rFonts w:hint="eastAsia" w:ascii="仿宋_GB2312" w:hAnsi="仿宋_GB2312" w:eastAsia="仿宋_GB2312" w:cs="仿宋_GB2312"/>
          <w:sz w:val="32"/>
          <w:szCs w:val="32"/>
        </w:rPr>
        <w:t>年收支总预算</w:t>
      </w:r>
      <w:r>
        <w:rPr>
          <w:rFonts w:hint="eastAsia" w:ascii="仿宋_GB2312" w:hAnsi="仿宋_GB2312" w:eastAsia="仿宋_GB2312" w:cs="仿宋_GB2312"/>
          <w:sz w:val="32"/>
          <w:szCs w:val="32"/>
          <w:lang w:val="en-US" w:eastAsia="zh-CN"/>
        </w:rPr>
        <w:t>509.52</w:t>
      </w:r>
      <w:r>
        <w:rPr>
          <w:rFonts w:hint="eastAsia" w:ascii="仿宋_GB2312" w:hAnsi="仿宋_GB2312" w:eastAsia="仿宋_GB2312" w:cs="仿宋_GB2312"/>
          <w:sz w:val="32"/>
          <w:szCs w:val="32"/>
        </w:rPr>
        <w:t>万元</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比</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年收支预算总数</w:t>
      </w:r>
      <w:r>
        <w:rPr>
          <w:rFonts w:hint="eastAsia" w:ascii="仿宋_GB2312" w:hAnsi="仿宋_GB2312" w:eastAsia="仿宋_GB2312" w:cs="仿宋_GB2312"/>
          <w:sz w:val="32"/>
          <w:szCs w:val="32"/>
          <w:lang w:eastAsia="zh-CN"/>
        </w:rPr>
        <w:t>下降</w:t>
      </w:r>
      <w:r>
        <w:rPr>
          <w:rFonts w:hint="eastAsia" w:ascii="仿宋_GB2312" w:hAnsi="仿宋_GB2312" w:eastAsia="仿宋_GB2312" w:cs="仿宋_GB2312"/>
          <w:sz w:val="32"/>
          <w:szCs w:val="32"/>
          <w:lang w:val="en-US" w:eastAsia="zh-CN"/>
        </w:rPr>
        <w:t>2.02</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下降</w:t>
      </w:r>
      <w:r>
        <w:rPr>
          <w:rFonts w:hint="eastAsia" w:ascii="仿宋_GB2312" w:hAnsi="仿宋_GB2312" w:eastAsia="仿宋_GB2312" w:cs="仿宋_GB2312"/>
          <w:sz w:val="32"/>
          <w:szCs w:val="32"/>
          <w:lang w:val="en-US" w:eastAsia="zh-CN"/>
        </w:rPr>
        <w:t>0.39</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，主要是</w:t>
      </w:r>
      <w:r>
        <w:rPr>
          <w:rFonts w:hint="eastAsia" w:ascii="仿宋_GB2312" w:hAnsi="仿宋_GB2312" w:eastAsia="仿宋_GB2312" w:cs="仿宋_GB2312"/>
          <w:sz w:val="32"/>
          <w:szCs w:val="32"/>
          <w:lang w:val="en-US" w:eastAsia="zh-CN"/>
        </w:rPr>
        <w:t>2020</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eastAsia="zh-CN"/>
        </w:rPr>
        <w:t>养老保险基数下降</w:t>
      </w:r>
      <w:r>
        <w:rPr>
          <w:rFonts w:hint="eastAsia" w:ascii="仿宋_GB2312" w:hAnsi="仿宋_GB2312" w:eastAsia="仿宋_GB2312" w:cs="仿宋_GB2312"/>
          <w:sz w:val="32"/>
          <w:szCs w:val="32"/>
        </w:rPr>
        <w:t>。</w:t>
      </w:r>
      <w:r>
        <w:rPr>
          <w:rFonts w:ascii="仿宋_GB2312" w:hAnsi="仿宋_GB2312" w:eastAsia="仿宋_GB2312" w:cs="仿宋_GB2312"/>
          <w:sz w:val="32"/>
          <w:szCs w:val="32"/>
        </w:rPr>
        <w:br w:type="textWrapping"/>
      </w:r>
      <w:r>
        <w:rPr>
          <w:rFonts w:hint="eastAsia" w:ascii="仿宋_GB2312" w:hAnsi="仿宋_GB2312" w:eastAsia="仿宋_GB2312" w:cs="仿宋_GB2312"/>
          <w:sz w:val="32"/>
          <w:szCs w:val="32"/>
        </w:rPr>
        <w:t>（二）一般公共预算当年拨款结构情况。</w:t>
      </w:r>
      <w:r>
        <w:rPr>
          <w:rFonts w:ascii="仿宋_GB2312" w:hAnsi="仿宋_GB2312" w:eastAsia="仿宋_GB2312" w:cs="仿宋_GB2312"/>
          <w:sz w:val="32"/>
          <w:szCs w:val="32"/>
        </w:rPr>
        <w:br w:type="textWrapping"/>
      </w: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一般公共服务支出</w:t>
      </w:r>
      <w:r>
        <w:rPr>
          <w:rFonts w:hint="eastAsia" w:ascii="仿宋_GB2312" w:hAnsi="仿宋_GB2312" w:eastAsia="仿宋_GB2312" w:cs="仿宋_GB2312"/>
          <w:sz w:val="32"/>
          <w:szCs w:val="32"/>
          <w:lang w:val="en-US" w:eastAsia="zh-CN"/>
        </w:rPr>
        <w:t>182.22</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35.76</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；社会保障和就业支出</w:t>
      </w:r>
      <w:r>
        <w:rPr>
          <w:rFonts w:hint="eastAsia" w:ascii="仿宋_GB2312" w:hAnsi="仿宋_GB2312" w:eastAsia="仿宋_GB2312" w:cs="仿宋_GB2312"/>
          <w:sz w:val="32"/>
          <w:szCs w:val="32"/>
          <w:lang w:val="en-US" w:eastAsia="zh-CN"/>
        </w:rPr>
        <w:t>47.03</w:t>
      </w:r>
      <w:r>
        <w:rPr>
          <w:rFonts w:hint="eastAsia" w:ascii="仿宋_GB2312" w:hAnsi="仿宋_GB2312" w:eastAsia="仿宋_GB2312" w:cs="仿宋_GB2312"/>
          <w:sz w:val="32"/>
          <w:szCs w:val="32"/>
        </w:rPr>
        <w:t>元占</w:t>
      </w:r>
      <w:r>
        <w:rPr>
          <w:rFonts w:hint="eastAsia" w:ascii="仿宋_GB2312" w:hAnsi="仿宋_GB2312" w:eastAsia="仿宋_GB2312" w:cs="仿宋_GB2312"/>
          <w:sz w:val="32"/>
          <w:szCs w:val="32"/>
          <w:lang w:val="en-US" w:eastAsia="zh-CN"/>
        </w:rPr>
        <w:t>9.23</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；卫生健康支出</w:t>
      </w:r>
      <w:r>
        <w:rPr>
          <w:rFonts w:hint="eastAsia" w:ascii="仿宋_GB2312" w:hAnsi="仿宋_GB2312" w:eastAsia="仿宋_GB2312" w:cs="仿宋_GB2312"/>
          <w:sz w:val="32"/>
          <w:szCs w:val="32"/>
          <w:lang w:val="en-US" w:eastAsia="zh-CN"/>
        </w:rPr>
        <w:t>18.16</w:t>
      </w:r>
      <w:r>
        <w:rPr>
          <w:rFonts w:hint="eastAsia" w:ascii="仿宋_GB2312" w:hAnsi="仿宋_GB2312" w:eastAsia="仿宋_GB2312" w:cs="仿宋_GB2312"/>
          <w:sz w:val="32"/>
          <w:szCs w:val="32"/>
        </w:rPr>
        <w:t>万元占</w:t>
      </w:r>
      <w:r>
        <w:rPr>
          <w:rFonts w:ascii="仿宋_GB2312" w:hAnsi="仿宋_GB2312" w:eastAsia="仿宋_GB2312" w:cs="仿宋_GB2312"/>
          <w:sz w:val="32"/>
          <w:szCs w:val="32"/>
        </w:rPr>
        <w:t>3.</w:t>
      </w:r>
      <w:r>
        <w:rPr>
          <w:rFonts w:hint="eastAsia" w:ascii="仿宋_GB2312" w:hAnsi="仿宋_GB2312" w:eastAsia="仿宋_GB2312" w:cs="仿宋_GB2312"/>
          <w:sz w:val="32"/>
          <w:szCs w:val="32"/>
          <w:lang w:val="en-US" w:eastAsia="zh-CN"/>
        </w:rPr>
        <w:t>56</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；农林水支出</w:t>
      </w:r>
      <w:r>
        <w:rPr>
          <w:rFonts w:hint="eastAsia" w:ascii="仿宋_GB2312" w:hAnsi="仿宋_GB2312" w:eastAsia="仿宋_GB2312" w:cs="仿宋_GB2312"/>
          <w:sz w:val="32"/>
          <w:szCs w:val="32"/>
          <w:lang w:val="en-US" w:eastAsia="zh-CN"/>
        </w:rPr>
        <w:t>237.15</w:t>
      </w:r>
      <w:r>
        <w:rPr>
          <w:rFonts w:hint="eastAsia" w:ascii="仿宋_GB2312" w:hAnsi="仿宋_GB2312" w:eastAsia="仿宋_GB2312" w:cs="仿宋_GB2312"/>
          <w:sz w:val="32"/>
          <w:szCs w:val="32"/>
        </w:rPr>
        <w:t>万元占</w:t>
      </w:r>
      <w:r>
        <w:rPr>
          <w:rFonts w:ascii="仿宋_GB2312" w:hAnsi="仿宋_GB2312" w:eastAsia="仿宋_GB2312" w:cs="仿宋_GB2312"/>
          <w:sz w:val="32"/>
          <w:szCs w:val="32"/>
        </w:rPr>
        <w:t>46.</w:t>
      </w:r>
      <w:r>
        <w:rPr>
          <w:rFonts w:hint="eastAsia" w:ascii="仿宋_GB2312" w:hAnsi="仿宋_GB2312" w:eastAsia="仿宋_GB2312" w:cs="仿宋_GB2312"/>
          <w:sz w:val="32"/>
          <w:szCs w:val="32"/>
          <w:lang w:val="en-US" w:eastAsia="zh-CN"/>
        </w:rPr>
        <w:t>55</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；住房保障支出</w:t>
      </w:r>
      <w:r>
        <w:rPr>
          <w:rFonts w:hint="eastAsia" w:ascii="仿宋_GB2312" w:hAnsi="仿宋_GB2312" w:eastAsia="仿宋_GB2312" w:cs="仿宋_GB2312"/>
          <w:sz w:val="32"/>
          <w:szCs w:val="32"/>
          <w:lang w:val="en-US" w:eastAsia="zh-CN"/>
        </w:rPr>
        <w:t>23.52</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4.62</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；其他支出</w:t>
      </w:r>
      <w:r>
        <w:rPr>
          <w:rFonts w:hint="eastAsia" w:ascii="仿宋_GB2312" w:hAnsi="仿宋_GB2312" w:eastAsia="仿宋_GB2312" w:cs="仿宋_GB2312"/>
          <w:sz w:val="32"/>
          <w:szCs w:val="32"/>
          <w:lang w:val="en-US" w:eastAsia="zh-CN"/>
        </w:rPr>
        <w:t>1.44</w:t>
      </w:r>
      <w:r>
        <w:rPr>
          <w:rFonts w:hint="eastAsia" w:ascii="仿宋_GB2312" w:hAnsi="仿宋_GB2312" w:eastAsia="仿宋_GB2312" w:cs="仿宋_GB2312"/>
          <w:sz w:val="32"/>
          <w:szCs w:val="32"/>
        </w:rPr>
        <w:t>万元占</w:t>
      </w:r>
      <w:r>
        <w:rPr>
          <w:rFonts w:ascii="仿宋_GB2312" w:hAnsi="仿宋_GB2312" w:eastAsia="仿宋_GB2312" w:cs="仿宋_GB2312"/>
          <w:sz w:val="32"/>
          <w:szCs w:val="32"/>
        </w:rPr>
        <w:t>0.</w:t>
      </w:r>
      <w:r>
        <w:rPr>
          <w:rFonts w:hint="eastAsia" w:ascii="仿宋_GB2312" w:hAnsi="仿宋_GB2312" w:eastAsia="仿宋_GB2312" w:cs="仿宋_GB2312"/>
          <w:sz w:val="32"/>
          <w:szCs w:val="32"/>
          <w:lang w:val="en-US" w:eastAsia="zh-CN"/>
        </w:rPr>
        <w:t>2</w:t>
      </w:r>
      <w:r>
        <w:rPr>
          <w:rFonts w:ascii="仿宋_GB2312" w:hAnsi="仿宋_GB2312" w:eastAsia="仿宋_GB2312" w:cs="仿宋_GB2312"/>
          <w:sz w:val="32"/>
          <w:szCs w:val="32"/>
        </w:rPr>
        <w:t>8%</w:t>
      </w:r>
      <w:r>
        <w:rPr>
          <w:rFonts w:hint="eastAsia" w:ascii="仿宋_GB2312" w:hAnsi="仿宋_GB2312" w:eastAsia="仿宋_GB2312" w:cs="仿宋_GB2312"/>
          <w:sz w:val="32"/>
          <w:szCs w:val="32"/>
        </w:rPr>
        <w:t>。</w:t>
      </w:r>
    </w:p>
    <w:p>
      <w:pPr>
        <w:ind w:left="640" w:hanging="640" w:hanging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（三）一般公共预算当年拨款具体使用情况。</w:t>
      </w:r>
      <w:r>
        <w:rPr>
          <w:rFonts w:ascii="仿宋_GB2312" w:hAnsi="仿宋_GB2312" w:eastAsia="仿宋_GB2312" w:cs="仿宋_GB2312"/>
          <w:sz w:val="32"/>
          <w:szCs w:val="32"/>
        </w:rPr>
        <w:br w:type="textWrapping"/>
      </w:r>
      <w:r>
        <w:rPr>
          <w:rFonts w:ascii="仿宋_GB2312" w:hAnsi="仿宋_GB2312" w:eastAsia="仿宋_GB2312" w:cs="仿宋_GB2312"/>
          <w:sz w:val="32"/>
          <w:szCs w:val="32"/>
        </w:rPr>
        <w:t>1</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201</w:t>
      </w:r>
      <w:r>
        <w:rPr>
          <w:rFonts w:hint="eastAsia" w:ascii="仿宋_GB2312" w:hAnsi="仿宋_GB2312" w:eastAsia="仿宋_GB2312" w:cs="仿宋_GB2312"/>
          <w:sz w:val="32"/>
          <w:szCs w:val="32"/>
        </w:rPr>
        <w:t>一般公共服务</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类）：</w:t>
      </w:r>
      <w:r>
        <w:rPr>
          <w:rFonts w:hint="eastAsia" w:ascii="仿宋_GB2312" w:hAnsi="仿宋_GB2312" w:eastAsia="仿宋_GB2312" w:cs="仿宋_GB2312"/>
          <w:sz w:val="32"/>
          <w:szCs w:val="32"/>
          <w:lang w:val="en-US" w:eastAsia="zh-CN"/>
        </w:rPr>
        <w:t>182.22</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万元</w:t>
      </w:r>
    </w:p>
    <w:p>
      <w:pPr>
        <w:widowControl/>
        <w:spacing w:line="480" w:lineRule="atLeast"/>
        <w:ind w:firstLine="409" w:firstLineChars="128"/>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01</w:t>
      </w:r>
      <w:r>
        <w:rPr>
          <w:rFonts w:hint="eastAsia" w:ascii="仿宋_GB2312" w:hAnsi="仿宋_GB2312" w:eastAsia="仿宋_GB2312" w:cs="仿宋_GB2312"/>
          <w:sz w:val="32"/>
          <w:szCs w:val="32"/>
        </w:rPr>
        <w:t>人人大事务（款）</w:t>
      </w:r>
      <w:r>
        <w:rPr>
          <w:rFonts w:ascii="仿宋_GB2312" w:hAnsi="仿宋_GB2312" w:eastAsia="仿宋_GB2312" w:cs="仿宋_GB2312"/>
          <w:sz w:val="32"/>
          <w:szCs w:val="32"/>
        </w:rPr>
        <w:t>01</w:t>
      </w:r>
      <w:r>
        <w:rPr>
          <w:rFonts w:hint="eastAsia" w:ascii="仿宋_GB2312" w:hAnsi="仿宋_GB2312" w:eastAsia="仿宋_GB2312" w:cs="仿宋_GB2312"/>
          <w:sz w:val="32"/>
          <w:szCs w:val="32"/>
        </w:rPr>
        <w:t>行政运行（项）</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日常人员经费</w:t>
      </w:r>
      <w:r>
        <w:rPr>
          <w:rFonts w:ascii="仿宋_GB2312" w:hAnsi="仿宋_GB2312" w:eastAsia="仿宋_GB2312" w:cs="仿宋_GB2312"/>
          <w:sz w:val="32"/>
          <w:szCs w:val="32"/>
        </w:rPr>
        <w:t>11.</w:t>
      </w:r>
      <w:r>
        <w:rPr>
          <w:rFonts w:hint="eastAsia" w:ascii="仿宋_GB2312" w:hAnsi="仿宋_GB2312" w:eastAsia="仿宋_GB2312" w:cs="仿宋_GB2312"/>
          <w:sz w:val="32"/>
          <w:szCs w:val="32"/>
          <w:lang w:val="en-US" w:eastAsia="zh-CN"/>
        </w:rPr>
        <w:t>72</w:t>
      </w:r>
      <w:r>
        <w:rPr>
          <w:rFonts w:hint="eastAsia" w:ascii="仿宋_GB2312" w:hAnsi="仿宋_GB2312" w:eastAsia="仿宋_GB2312" w:cs="仿宋_GB2312"/>
          <w:sz w:val="32"/>
          <w:szCs w:val="32"/>
        </w:rPr>
        <w:t>万元，</w:t>
      </w:r>
      <w:r>
        <w:rPr>
          <w:rFonts w:ascii="仿宋_GB2312" w:hAnsi="仿宋_GB2312" w:eastAsia="仿宋_GB2312" w:cs="仿宋_GB2312"/>
          <w:sz w:val="32"/>
          <w:szCs w:val="32"/>
        </w:rPr>
        <w:t>04</w:t>
      </w:r>
      <w:r>
        <w:rPr>
          <w:rFonts w:hint="eastAsia" w:ascii="仿宋_GB2312" w:hAnsi="仿宋_GB2312" w:eastAsia="仿宋_GB2312" w:cs="仿宋_GB2312"/>
          <w:sz w:val="32"/>
          <w:szCs w:val="32"/>
        </w:rPr>
        <w:t>人大会议</w:t>
      </w:r>
      <w:r>
        <w:rPr>
          <w:rFonts w:ascii="仿宋_GB2312" w:hAnsi="仿宋_GB2312" w:eastAsia="仿宋_GB2312" w:cs="仿宋_GB2312"/>
          <w:sz w:val="32"/>
          <w:szCs w:val="32"/>
        </w:rPr>
        <w:tab/>
      </w:r>
      <w:r>
        <w:rPr>
          <w:rFonts w:hint="eastAsia" w:ascii="仿宋_GB2312" w:hAnsi="仿宋_GB2312" w:eastAsia="仿宋_GB2312" w:cs="仿宋_GB2312"/>
          <w:sz w:val="32"/>
          <w:szCs w:val="32"/>
        </w:rPr>
        <w:t>（项）</w:t>
      </w:r>
      <w:r>
        <w:rPr>
          <w:rFonts w:ascii="仿宋_GB2312" w:hAnsi="仿宋_GB2312" w:eastAsia="仿宋_GB2312" w:cs="仿宋_GB2312"/>
          <w:sz w:val="32"/>
          <w:szCs w:val="32"/>
        </w:rPr>
        <w:t>0.1</w:t>
      </w:r>
      <w:r>
        <w:rPr>
          <w:rFonts w:hint="eastAsia" w:ascii="仿宋_GB2312" w:hAnsi="仿宋_GB2312" w:eastAsia="仿宋_GB2312" w:cs="仿宋_GB2312"/>
          <w:sz w:val="32"/>
          <w:szCs w:val="32"/>
        </w:rPr>
        <w:t>万元，主要用于：单位正常运转的基本支出，包括基本工资、津贴补贴等人员经费以及办公费、印刷费、水电费等日常公用经费。</w:t>
      </w:r>
    </w:p>
    <w:p>
      <w:pPr>
        <w:widowControl/>
        <w:spacing w:line="480" w:lineRule="atLeast"/>
        <w:ind w:firstLine="537" w:firstLineChars="168"/>
        <w:rPr>
          <w:rFonts w:ascii="仿宋_GB2312" w:hAnsi="仿宋_GB2312" w:eastAsia="仿宋_GB2312" w:cs="仿宋_GB2312"/>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03</w:t>
      </w:r>
      <w:r>
        <w:rPr>
          <w:rFonts w:hint="eastAsia" w:ascii="仿宋_GB2312" w:hAnsi="仿宋_GB2312" w:eastAsia="仿宋_GB2312" w:cs="仿宋_GB2312"/>
          <w:sz w:val="32"/>
          <w:szCs w:val="32"/>
        </w:rPr>
        <w:t>政府机构事务（款）</w:t>
      </w:r>
      <w:r>
        <w:rPr>
          <w:rFonts w:ascii="仿宋_GB2312" w:hAnsi="仿宋_GB2312" w:eastAsia="仿宋_GB2312" w:cs="仿宋_GB2312"/>
          <w:sz w:val="32"/>
          <w:szCs w:val="32"/>
        </w:rPr>
        <w:t>01</w:t>
      </w:r>
      <w:r>
        <w:rPr>
          <w:rFonts w:hint="eastAsia" w:ascii="仿宋_GB2312" w:hAnsi="仿宋_GB2312" w:eastAsia="仿宋_GB2312" w:cs="仿宋_GB2312"/>
          <w:sz w:val="32"/>
          <w:szCs w:val="32"/>
        </w:rPr>
        <w:t>行政运行（项）：日常人员经费</w:t>
      </w:r>
      <w:r>
        <w:rPr>
          <w:rFonts w:hint="eastAsia" w:ascii="仿宋_GB2312" w:hAnsi="仿宋_GB2312" w:eastAsia="仿宋_GB2312" w:cs="仿宋_GB2312"/>
          <w:sz w:val="32"/>
          <w:szCs w:val="32"/>
          <w:lang w:val="en-US" w:eastAsia="zh-CN"/>
        </w:rPr>
        <w:t>127.71</w:t>
      </w:r>
      <w:r>
        <w:rPr>
          <w:rFonts w:hint="eastAsia" w:ascii="仿宋_GB2312" w:hAnsi="仿宋_GB2312" w:eastAsia="仿宋_GB2312" w:cs="仿宋_GB2312"/>
          <w:sz w:val="32"/>
          <w:szCs w:val="32"/>
        </w:rPr>
        <w:t>万元，公用经费</w:t>
      </w:r>
      <w:r>
        <w:rPr>
          <w:rFonts w:ascii="仿宋_GB2312" w:hAnsi="仿宋_GB2312" w:eastAsia="仿宋_GB2312" w:cs="仿宋_GB2312"/>
          <w:sz w:val="32"/>
          <w:szCs w:val="32"/>
        </w:rPr>
        <w:t>22.</w:t>
      </w:r>
      <w:r>
        <w:rPr>
          <w:rFonts w:hint="eastAsia" w:ascii="仿宋_GB2312" w:hAnsi="仿宋_GB2312" w:eastAsia="仿宋_GB2312" w:cs="仿宋_GB2312"/>
          <w:sz w:val="32"/>
          <w:szCs w:val="32"/>
          <w:lang w:val="en-US" w:eastAsia="zh-CN"/>
        </w:rPr>
        <w:t>63</w:t>
      </w:r>
      <w:r>
        <w:rPr>
          <w:rFonts w:hint="eastAsia" w:ascii="仿宋_GB2312" w:hAnsi="仿宋_GB2312" w:eastAsia="仿宋_GB2312" w:cs="仿宋_GB2312"/>
          <w:sz w:val="32"/>
          <w:szCs w:val="32"/>
        </w:rPr>
        <w:t>万元，对家庭和个人的补助</w:t>
      </w:r>
      <w:r>
        <w:rPr>
          <w:rFonts w:hint="eastAsia" w:ascii="仿宋_GB2312" w:hAnsi="仿宋_GB2312" w:eastAsia="仿宋_GB2312" w:cs="仿宋_GB2312"/>
          <w:sz w:val="32"/>
          <w:szCs w:val="32"/>
          <w:lang w:val="en-US" w:eastAsia="zh-CN"/>
        </w:rPr>
        <w:t>8.1</w:t>
      </w:r>
      <w:r>
        <w:rPr>
          <w:rFonts w:hint="eastAsia" w:ascii="仿宋_GB2312" w:hAnsi="仿宋_GB2312" w:eastAsia="仿宋_GB2312" w:cs="仿宋_GB2312"/>
          <w:sz w:val="32"/>
          <w:szCs w:val="32"/>
        </w:rPr>
        <w:t>万元</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主要用于：单位正常运转的基本支出，包括基本工资、津贴补贴等人员经费以及办公费、印刷费、水电费等日常公用经费。</w:t>
      </w:r>
    </w:p>
    <w:p>
      <w:pPr>
        <w:ind w:firstLine="320" w:firstLineChars="1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31</w:t>
      </w:r>
      <w:r>
        <w:rPr>
          <w:rFonts w:hint="eastAsia" w:ascii="仿宋_GB2312" w:hAnsi="仿宋_GB2312" w:eastAsia="仿宋_GB2312" w:cs="仿宋_GB2312"/>
          <w:sz w:val="32"/>
          <w:szCs w:val="32"/>
        </w:rPr>
        <w:t>党委事务（款）</w:t>
      </w:r>
      <w:r>
        <w:rPr>
          <w:rFonts w:ascii="仿宋_GB2312" w:hAnsi="仿宋_GB2312" w:eastAsia="仿宋_GB2312" w:cs="仿宋_GB2312"/>
          <w:sz w:val="32"/>
          <w:szCs w:val="32"/>
        </w:rPr>
        <w:t>01</w:t>
      </w:r>
      <w:r>
        <w:rPr>
          <w:rFonts w:hint="eastAsia" w:ascii="仿宋_GB2312" w:hAnsi="仿宋_GB2312" w:eastAsia="仿宋_GB2312" w:cs="仿宋_GB2312"/>
          <w:sz w:val="32"/>
          <w:szCs w:val="32"/>
        </w:rPr>
        <w:t>（项）：行政运行（项）日常人员经费</w:t>
      </w:r>
      <w:r>
        <w:rPr>
          <w:rFonts w:hint="eastAsia" w:ascii="仿宋_GB2312" w:hAnsi="仿宋_GB2312" w:eastAsia="仿宋_GB2312" w:cs="仿宋_GB2312"/>
          <w:sz w:val="32"/>
          <w:szCs w:val="32"/>
          <w:lang w:val="en-US" w:eastAsia="zh-CN"/>
        </w:rPr>
        <w:t>11.87</w:t>
      </w:r>
      <w:r>
        <w:rPr>
          <w:rFonts w:hint="eastAsia" w:ascii="仿宋_GB2312" w:hAnsi="仿宋_GB2312" w:eastAsia="仿宋_GB2312" w:cs="仿宋_GB2312"/>
          <w:sz w:val="32"/>
          <w:szCs w:val="32"/>
        </w:rPr>
        <w:t>万元，公用经费</w:t>
      </w:r>
      <w:r>
        <w:rPr>
          <w:rFonts w:ascii="仿宋_GB2312" w:hAnsi="仿宋_GB2312" w:eastAsia="仿宋_GB2312" w:cs="仿宋_GB2312"/>
          <w:sz w:val="32"/>
          <w:szCs w:val="32"/>
        </w:rPr>
        <w:t>0.07</w:t>
      </w:r>
      <w:r>
        <w:rPr>
          <w:rFonts w:hint="eastAsia" w:ascii="仿宋_GB2312" w:hAnsi="仿宋_GB2312" w:eastAsia="仿宋_GB2312" w:cs="仿宋_GB2312"/>
          <w:sz w:val="32"/>
          <w:szCs w:val="32"/>
        </w:rPr>
        <w:t>万元，对家庭和个人的补助</w:t>
      </w:r>
      <w:r>
        <w:rPr>
          <w:rFonts w:ascii="仿宋_GB2312" w:hAnsi="仿宋_GB2312" w:eastAsia="仿宋_GB2312" w:cs="仿宋_GB2312"/>
          <w:sz w:val="32"/>
          <w:szCs w:val="32"/>
        </w:rPr>
        <w:t>0.0</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万元。主要用于：单位正常运转的基本支出，包括基本工资、津贴补贴等人员经费以及办公费、印刷费、水电费等日常公用经费</w:t>
      </w:r>
    </w:p>
    <w:p>
      <w:pPr>
        <w:widowControl/>
        <w:spacing w:line="480" w:lineRule="atLeast"/>
        <w:ind w:firstLine="547" w:firstLineChars="171"/>
        <w:rPr>
          <w:rFonts w:ascii="仿宋_GB2312" w:hAnsi="仿宋_GB2312" w:eastAsia="仿宋_GB2312" w:cs="仿宋_GB2312"/>
          <w:sz w:val="32"/>
          <w:szCs w:val="32"/>
        </w:rPr>
      </w:pPr>
      <w:r>
        <w:rPr>
          <w:rFonts w:ascii="仿宋_GB2312" w:hAnsi="仿宋_GB2312" w:eastAsia="仿宋_GB2312" w:cs="仿宋_GB2312"/>
          <w:sz w:val="32"/>
          <w:szCs w:val="32"/>
        </w:rPr>
        <w:t xml:space="preserve">2. </w:t>
      </w:r>
      <w:r>
        <w:rPr>
          <w:rFonts w:hint="eastAsia" w:ascii="仿宋_GB2312" w:hAnsi="仿宋_GB2312" w:eastAsia="仿宋_GB2312" w:cs="仿宋_GB2312"/>
          <w:sz w:val="32"/>
          <w:szCs w:val="32"/>
        </w:rPr>
        <w:t>社会保障和就业</w:t>
      </w:r>
      <w:r>
        <w:rPr>
          <w:rFonts w:hint="eastAsia" w:ascii="仿宋_GB2312" w:hAnsi="仿宋_GB2312" w:eastAsia="仿宋_GB2312" w:cs="仿宋_GB2312"/>
          <w:sz w:val="32"/>
          <w:szCs w:val="32"/>
          <w:lang w:val="en-US" w:eastAsia="zh-CN"/>
        </w:rPr>
        <w:t>208</w:t>
      </w:r>
      <w:r>
        <w:rPr>
          <w:rFonts w:hint="eastAsia" w:ascii="仿宋_GB2312" w:hAnsi="仿宋_GB2312" w:eastAsia="仿宋_GB2312" w:cs="仿宋_GB2312"/>
          <w:sz w:val="32"/>
          <w:szCs w:val="32"/>
        </w:rPr>
        <w:t>（类）行政事业单位离退休（款）未归口管理的行政单位离退休（项）</w:t>
      </w:r>
      <w:r>
        <w:rPr>
          <w:rFonts w:hint="eastAsia" w:ascii="仿宋_GB2312" w:hAnsi="仿宋_GB2312" w:eastAsia="仿宋_GB2312" w:cs="仿宋_GB2312"/>
          <w:sz w:val="32"/>
          <w:szCs w:val="32"/>
          <w:lang w:val="en-US" w:eastAsia="zh-CN"/>
        </w:rPr>
        <w:t>2020</w:t>
      </w:r>
      <w:r>
        <w:rPr>
          <w:rFonts w:hint="eastAsia" w:ascii="仿宋_GB2312" w:hAnsi="仿宋_GB2312" w:eastAsia="仿宋_GB2312" w:cs="仿宋_GB2312"/>
          <w:sz w:val="32"/>
          <w:szCs w:val="32"/>
        </w:rPr>
        <w:t>年预算数为</w:t>
      </w:r>
      <w:r>
        <w:rPr>
          <w:rFonts w:hint="eastAsia" w:ascii="仿宋_GB2312" w:hAnsi="仿宋_GB2312" w:eastAsia="仿宋_GB2312" w:cs="仿宋_GB2312"/>
          <w:sz w:val="32"/>
          <w:szCs w:val="32"/>
          <w:lang w:val="en-US" w:eastAsia="zh-CN"/>
        </w:rPr>
        <w:t>47.03</w:t>
      </w:r>
      <w:r>
        <w:rPr>
          <w:rFonts w:hint="eastAsia" w:ascii="仿宋_GB2312" w:hAnsi="仿宋_GB2312" w:eastAsia="仿宋_GB2312" w:cs="仿宋_GB2312"/>
          <w:sz w:val="32"/>
          <w:szCs w:val="32"/>
        </w:rPr>
        <w:t>万元，</w:t>
      </w:r>
      <w:r>
        <w:rPr>
          <w:rFonts w:ascii="仿宋_GB2312" w:hAnsi="仿宋_GB2312" w:eastAsia="仿宋_GB2312" w:cs="仿宋_GB2312"/>
          <w:sz w:val="32"/>
          <w:szCs w:val="32"/>
        </w:rPr>
        <w:t>05</w:t>
      </w:r>
      <w:r>
        <w:rPr>
          <w:rFonts w:hint="eastAsia" w:ascii="仿宋_GB2312" w:hAnsi="仿宋_GB2312" w:eastAsia="仿宋_GB2312" w:cs="仿宋_GB2312"/>
          <w:sz w:val="32"/>
          <w:szCs w:val="32"/>
        </w:rPr>
        <w:t>行政事业单位离退休（款）机关事业单位基本养老保险缴费支出（项）</w:t>
      </w:r>
      <w:r>
        <w:rPr>
          <w:rFonts w:hint="eastAsia" w:ascii="仿宋_GB2312" w:hAnsi="仿宋_GB2312" w:eastAsia="仿宋_GB2312" w:cs="仿宋_GB2312"/>
          <w:sz w:val="32"/>
          <w:szCs w:val="32"/>
          <w:lang w:val="en-US" w:eastAsia="zh-CN"/>
        </w:rPr>
        <w:t>31.36</w:t>
      </w:r>
      <w:r>
        <w:rPr>
          <w:rFonts w:hint="eastAsia" w:ascii="仿宋_GB2312" w:hAnsi="仿宋_GB2312" w:eastAsia="仿宋_GB2312" w:cs="仿宋_GB2312"/>
          <w:sz w:val="32"/>
          <w:szCs w:val="32"/>
        </w:rPr>
        <w:t>万元，</w:t>
      </w:r>
      <w:r>
        <w:rPr>
          <w:rFonts w:ascii="仿宋_GB2312" w:hAnsi="仿宋_GB2312" w:eastAsia="仿宋_GB2312" w:cs="仿宋_GB2312"/>
          <w:sz w:val="32"/>
          <w:szCs w:val="32"/>
        </w:rPr>
        <w:t>06</w:t>
      </w:r>
      <w:r>
        <w:rPr>
          <w:rFonts w:hint="eastAsia" w:ascii="仿宋_GB2312" w:hAnsi="仿宋_GB2312" w:eastAsia="仿宋_GB2312" w:cs="仿宋_GB2312"/>
          <w:sz w:val="32"/>
          <w:szCs w:val="32"/>
        </w:rPr>
        <w:t>机关事业单位职业年金缴费支出（项）</w:t>
      </w:r>
      <w:r>
        <w:rPr>
          <w:rFonts w:hint="eastAsia" w:ascii="仿宋_GB2312" w:hAnsi="仿宋_GB2312" w:eastAsia="仿宋_GB2312" w:cs="仿宋_GB2312"/>
          <w:sz w:val="32"/>
          <w:szCs w:val="32"/>
          <w:lang w:val="en-US" w:eastAsia="zh-CN"/>
        </w:rPr>
        <w:t>15.67</w:t>
      </w:r>
      <w:r>
        <w:rPr>
          <w:rFonts w:hint="eastAsia" w:ascii="仿宋_GB2312" w:hAnsi="仿宋_GB2312" w:eastAsia="仿宋_GB2312" w:cs="仿宋_GB2312"/>
          <w:sz w:val="32"/>
          <w:szCs w:val="32"/>
        </w:rPr>
        <w:t>万元，主要用于：保障厅机关离退休人员经费支出。</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　　</w:t>
      </w:r>
      <w:r>
        <w:rPr>
          <w:rFonts w:ascii="仿宋_GB2312" w:hAnsi="仿宋_GB2312" w:eastAsia="仿宋_GB2312" w:cs="仿宋_GB2312"/>
          <w:sz w:val="32"/>
          <w:szCs w:val="32"/>
        </w:rPr>
        <w:t xml:space="preserve">  </w:t>
      </w:r>
    </w:p>
    <w:p>
      <w:pPr>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 xml:space="preserve"> 3</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210</w:t>
      </w:r>
      <w:r>
        <w:rPr>
          <w:rFonts w:hint="eastAsia" w:ascii="仿宋_GB2312" w:hAnsi="仿宋_GB2312" w:eastAsia="仿宋_GB2312" w:cs="仿宋_GB2312"/>
          <w:sz w:val="32"/>
          <w:szCs w:val="32"/>
        </w:rPr>
        <w:t>医疗卫生与计划生育支出（类）：</w:t>
      </w:r>
      <w:r>
        <w:rPr>
          <w:rFonts w:hint="eastAsia" w:ascii="仿宋_GB2312" w:hAnsi="仿宋_GB2312" w:eastAsia="仿宋_GB2312" w:cs="仿宋_GB2312"/>
          <w:sz w:val="32"/>
          <w:szCs w:val="32"/>
          <w:lang w:val="en-US" w:eastAsia="zh-CN"/>
        </w:rPr>
        <w:t>18.16</w:t>
      </w:r>
      <w:r>
        <w:rPr>
          <w:rFonts w:hint="eastAsia" w:ascii="仿宋_GB2312" w:hAnsi="仿宋_GB2312" w:eastAsia="仿宋_GB2312" w:cs="仿宋_GB2312"/>
          <w:sz w:val="32"/>
          <w:szCs w:val="32"/>
        </w:rPr>
        <w:t>万元</w:t>
      </w:r>
    </w:p>
    <w:p>
      <w:pPr>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11</w:t>
      </w:r>
      <w:r>
        <w:rPr>
          <w:rFonts w:hint="eastAsia" w:ascii="仿宋_GB2312" w:hAnsi="仿宋_GB2312" w:eastAsia="仿宋_GB2312" w:cs="仿宋_GB2312"/>
          <w:sz w:val="32"/>
          <w:szCs w:val="32"/>
        </w:rPr>
        <w:t>行政事业单位医疗（款）</w:t>
      </w:r>
      <w:r>
        <w:rPr>
          <w:rFonts w:ascii="仿宋_GB2312" w:hAnsi="仿宋_GB2312" w:eastAsia="仿宋_GB2312" w:cs="仿宋_GB2312"/>
          <w:sz w:val="32"/>
          <w:szCs w:val="32"/>
        </w:rPr>
        <w:t>01</w:t>
      </w:r>
      <w:r>
        <w:rPr>
          <w:rFonts w:hint="eastAsia" w:ascii="仿宋_GB2312" w:hAnsi="仿宋_GB2312" w:eastAsia="仿宋_GB2312" w:cs="仿宋_GB2312"/>
          <w:sz w:val="32"/>
          <w:szCs w:val="32"/>
        </w:rPr>
        <w:t>行政单位医疗（项）</w:t>
      </w:r>
      <w:r>
        <w:rPr>
          <w:rFonts w:ascii="仿宋_GB2312" w:hAnsi="仿宋_GB2312" w:eastAsia="仿宋_GB2312" w:cs="仿宋_GB2312"/>
          <w:sz w:val="32"/>
          <w:szCs w:val="32"/>
        </w:rPr>
        <w:t>13.</w:t>
      </w:r>
      <w:r>
        <w:rPr>
          <w:rFonts w:hint="eastAsia" w:ascii="仿宋_GB2312" w:hAnsi="仿宋_GB2312" w:eastAsia="仿宋_GB2312" w:cs="仿宋_GB2312"/>
          <w:sz w:val="32"/>
          <w:szCs w:val="32"/>
          <w:lang w:val="en-US" w:eastAsia="zh-CN"/>
        </w:rPr>
        <w:t>72</w:t>
      </w:r>
      <w:r>
        <w:rPr>
          <w:rFonts w:hint="eastAsia" w:ascii="仿宋_GB2312" w:hAnsi="仿宋_GB2312" w:eastAsia="仿宋_GB2312" w:cs="仿宋_GB2312"/>
          <w:sz w:val="32"/>
          <w:szCs w:val="32"/>
        </w:rPr>
        <w:t>万元。</w:t>
      </w:r>
      <w:r>
        <w:rPr>
          <w:rFonts w:ascii="仿宋_GB2312" w:hAnsi="仿宋_GB2312" w:eastAsia="仿宋_GB2312" w:cs="仿宋_GB2312"/>
          <w:sz w:val="32"/>
          <w:szCs w:val="32"/>
        </w:rPr>
        <w:t>03</w:t>
      </w:r>
      <w:r>
        <w:rPr>
          <w:rFonts w:hint="eastAsia" w:ascii="仿宋_GB2312" w:hAnsi="仿宋_GB2312" w:eastAsia="仿宋_GB2312" w:cs="仿宋_GB2312"/>
          <w:sz w:val="32"/>
          <w:szCs w:val="32"/>
        </w:rPr>
        <w:t>公务员医疗（项）</w:t>
      </w:r>
      <w:r>
        <w:rPr>
          <w:rFonts w:hint="eastAsia" w:ascii="仿宋_GB2312" w:hAnsi="仿宋_GB2312" w:eastAsia="仿宋_GB2312" w:cs="仿宋_GB2312"/>
          <w:sz w:val="32"/>
          <w:szCs w:val="32"/>
          <w:lang w:val="en-US" w:eastAsia="zh-CN"/>
        </w:rPr>
        <w:t>4.44</w:t>
      </w:r>
      <w:r>
        <w:rPr>
          <w:rFonts w:hint="eastAsia" w:ascii="仿宋_GB2312" w:hAnsi="仿宋_GB2312" w:eastAsia="仿宋_GB2312" w:cs="仿宋_GB2312"/>
          <w:sz w:val="32"/>
          <w:szCs w:val="32"/>
        </w:rPr>
        <w:t>万元</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主要用于：厅机关及参公管理事业单位基本医疗保险缴费支出。</w:t>
      </w:r>
      <w:r>
        <w:rPr>
          <w:rFonts w:ascii="仿宋_GB2312" w:hAnsi="仿宋_GB2312" w:eastAsia="仿宋_GB2312" w:cs="仿宋_GB2312"/>
          <w:sz w:val="32"/>
          <w:szCs w:val="32"/>
        </w:rPr>
        <w:br w:type="textWrapping"/>
      </w:r>
      <w:r>
        <w:rPr>
          <w:rFonts w:hint="eastAsia" w:ascii="仿宋_GB2312" w:hAnsi="仿宋_GB2312" w:eastAsia="仿宋_GB2312" w:cs="仿宋_GB2312"/>
          <w:sz w:val="32"/>
          <w:szCs w:val="32"/>
          <w:lang w:val="en-US" w:eastAsia="zh-CN"/>
        </w:rPr>
        <w:t xml:space="preserve">  </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213</w:t>
      </w:r>
      <w:r>
        <w:rPr>
          <w:rFonts w:hint="eastAsia" w:ascii="仿宋_GB2312" w:hAnsi="仿宋_GB2312" w:eastAsia="仿宋_GB2312" w:cs="仿宋_GB2312"/>
          <w:sz w:val="32"/>
          <w:szCs w:val="32"/>
        </w:rPr>
        <w:t>农林水支出（类）：</w:t>
      </w:r>
      <w:r>
        <w:rPr>
          <w:rFonts w:hint="eastAsia" w:ascii="仿宋_GB2312" w:hAnsi="仿宋_GB2312" w:eastAsia="仿宋_GB2312" w:cs="仿宋_GB2312"/>
          <w:sz w:val="32"/>
          <w:szCs w:val="32"/>
          <w:lang w:val="en-US" w:eastAsia="zh-CN"/>
        </w:rPr>
        <w:t>237.15</w:t>
      </w:r>
      <w:r>
        <w:rPr>
          <w:rFonts w:hint="eastAsia" w:ascii="仿宋_GB2312" w:hAnsi="仿宋_GB2312" w:eastAsia="仿宋_GB2312" w:cs="仿宋_GB2312"/>
          <w:sz w:val="32"/>
          <w:szCs w:val="32"/>
        </w:rPr>
        <w:t>万元</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02</w:t>
      </w:r>
      <w:r>
        <w:rPr>
          <w:rFonts w:hint="eastAsia" w:ascii="仿宋_GB2312" w:hAnsi="仿宋_GB2312" w:eastAsia="仿宋_GB2312" w:cs="仿宋_GB2312"/>
          <w:sz w:val="32"/>
          <w:szCs w:val="32"/>
        </w:rPr>
        <w:t>农林水支出</w:t>
      </w:r>
      <w:r>
        <w:rPr>
          <w:rFonts w:ascii="仿宋_GB2312" w:hAnsi="仿宋_GB2312" w:eastAsia="仿宋_GB2312" w:cs="仿宋_GB2312"/>
          <w:sz w:val="32"/>
          <w:szCs w:val="32"/>
        </w:rPr>
        <w:t>04</w:t>
      </w:r>
      <w:r>
        <w:rPr>
          <w:rFonts w:hint="eastAsia" w:ascii="仿宋_GB2312" w:hAnsi="仿宋_GB2312" w:eastAsia="仿宋_GB2312" w:cs="仿宋_GB2312"/>
          <w:sz w:val="32"/>
          <w:szCs w:val="32"/>
        </w:rPr>
        <w:t>林业事业机构（项）</w:t>
      </w:r>
      <w:r>
        <w:rPr>
          <w:rFonts w:hint="eastAsia" w:ascii="仿宋_GB2312" w:hAnsi="仿宋_GB2312" w:eastAsia="仿宋_GB2312" w:cs="仿宋_GB2312"/>
          <w:sz w:val="32"/>
          <w:szCs w:val="32"/>
          <w:lang w:val="en-US" w:eastAsia="zh-CN"/>
        </w:rPr>
        <w:t>45.92</w:t>
      </w:r>
      <w:r>
        <w:rPr>
          <w:rFonts w:hint="eastAsia" w:ascii="仿宋_GB2312" w:hAnsi="仿宋_GB2312" w:eastAsia="仿宋_GB2312" w:cs="仿宋_GB2312"/>
          <w:sz w:val="32"/>
          <w:szCs w:val="32"/>
        </w:rPr>
        <w:t>万元。。</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07</w:t>
      </w:r>
      <w:r>
        <w:rPr>
          <w:rFonts w:hint="eastAsia" w:ascii="仿宋_GB2312" w:hAnsi="仿宋_GB2312" w:eastAsia="仿宋_GB2312" w:cs="仿宋_GB2312"/>
          <w:sz w:val="32"/>
          <w:szCs w:val="32"/>
        </w:rPr>
        <w:t>农林水支出</w:t>
      </w:r>
      <w:r>
        <w:rPr>
          <w:rFonts w:ascii="仿宋_GB2312" w:hAnsi="仿宋_GB2312" w:eastAsia="仿宋_GB2312" w:cs="仿宋_GB2312"/>
          <w:sz w:val="32"/>
          <w:szCs w:val="32"/>
        </w:rPr>
        <w:t>05</w:t>
      </w:r>
      <w:r>
        <w:rPr>
          <w:rFonts w:hint="eastAsia" w:ascii="仿宋_GB2312" w:hAnsi="仿宋_GB2312" w:eastAsia="仿宋_GB2312" w:cs="仿宋_GB2312"/>
          <w:sz w:val="32"/>
          <w:szCs w:val="32"/>
        </w:rPr>
        <w:t>对村民委员会和党支部补助（项）</w:t>
      </w:r>
      <w:r>
        <w:rPr>
          <w:rFonts w:ascii="仿宋_GB2312" w:hAnsi="仿宋_GB2312" w:eastAsia="仿宋_GB2312" w:cs="仿宋_GB2312"/>
          <w:sz w:val="32"/>
          <w:szCs w:val="32"/>
        </w:rPr>
        <w:t>191.23</w:t>
      </w:r>
      <w:r>
        <w:rPr>
          <w:rFonts w:hint="eastAsia" w:ascii="仿宋_GB2312" w:hAnsi="仿宋_GB2312" w:eastAsia="仿宋_GB2312" w:cs="仿宋_GB2312"/>
          <w:sz w:val="32"/>
          <w:szCs w:val="32"/>
        </w:rPr>
        <w:t>万元。主要用于：主要用于事业工资发放，对村民委员和党支部补助。</w:t>
      </w:r>
      <w:r>
        <w:rPr>
          <w:rFonts w:ascii="仿宋_GB2312" w:hAnsi="仿宋_GB2312" w:eastAsia="仿宋_GB2312" w:cs="仿宋_GB2312"/>
          <w:sz w:val="32"/>
          <w:szCs w:val="32"/>
        </w:rPr>
        <w:br w:type="textWrapping"/>
      </w:r>
      <w:r>
        <w:rPr>
          <w:rFonts w:hint="eastAsia" w:ascii="仿宋_GB2312" w:hAnsi="仿宋_GB2312" w:eastAsia="仿宋_GB2312" w:cs="仿宋_GB2312"/>
          <w:sz w:val="32"/>
          <w:szCs w:val="32"/>
          <w:lang w:val="en-US" w:eastAsia="zh-CN"/>
        </w:rPr>
        <w:t xml:space="preserve">  5</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221</w:t>
      </w:r>
      <w:r>
        <w:rPr>
          <w:rFonts w:hint="eastAsia" w:ascii="仿宋_GB2312" w:hAnsi="仿宋_GB2312" w:eastAsia="仿宋_GB2312" w:cs="仿宋_GB2312"/>
          <w:sz w:val="32"/>
          <w:szCs w:val="32"/>
        </w:rPr>
        <w:t>住房保障支出（类）：</w:t>
      </w:r>
      <w:r>
        <w:rPr>
          <w:rFonts w:hint="eastAsia" w:ascii="仿宋_GB2312" w:hAnsi="仿宋_GB2312" w:eastAsia="仿宋_GB2312" w:cs="仿宋_GB2312"/>
          <w:sz w:val="32"/>
          <w:szCs w:val="32"/>
          <w:lang w:val="en-US" w:eastAsia="zh-CN"/>
        </w:rPr>
        <w:t>23.52</w:t>
      </w:r>
      <w:r>
        <w:rPr>
          <w:rFonts w:hint="eastAsia" w:ascii="仿宋_GB2312" w:hAnsi="仿宋_GB2312" w:eastAsia="仿宋_GB2312" w:cs="仿宋_GB2312"/>
          <w:sz w:val="32"/>
          <w:szCs w:val="32"/>
        </w:rPr>
        <w:t>万元</w:t>
      </w:r>
    </w:p>
    <w:p>
      <w:pPr>
        <w:rPr>
          <w:rFonts w:ascii="仿宋_GB2312" w:hAnsi="仿宋_GB2312" w:eastAsia="仿宋_GB2312" w:cs="仿宋_GB2312"/>
          <w:sz w:val="32"/>
          <w:szCs w:val="32"/>
        </w:rPr>
      </w:pPr>
      <w:r>
        <w:rPr>
          <w:rFonts w:ascii="仿宋_GB2312" w:hAnsi="仿宋_GB2312" w:eastAsia="仿宋_GB2312" w:cs="仿宋_GB2312"/>
          <w:sz w:val="32"/>
          <w:szCs w:val="32"/>
        </w:rPr>
        <w:t>02</w:t>
      </w:r>
      <w:r>
        <w:rPr>
          <w:rFonts w:hint="eastAsia" w:ascii="仿宋_GB2312" w:hAnsi="仿宋_GB2312" w:eastAsia="仿宋_GB2312" w:cs="仿宋_GB2312"/>
          <w:sz w:val="32"/>
          <w:szCs w:val="32"/>
        </w:rPr>
        <w:t>住房改革支出（款）</w:t>
      </w:r>
      <w:r>
        <w:rPr>
          <w:rFonts w:ascii="仿宋_GB2312" w:hAnsi="仿宋_GB2312" w:eastAsia="仿宋_GB2312" w:cs="仿宋_GB2312"/>
          <w:sz w:val="32"/>
          <w:szCs w:val="32"/>
        </w:rPr>
        <w:t>01</w:t>
      </w:r>
      <w:r>
        <w:rPr>
          <w:rFonts w:hint="eastAsia" w:ascii="仿宋_GB2312" w:hAnsi="仿宋_GB2312" w:eastAsia="仿宋_GB2312" w:cs="仿宋_GB2312"/>
          <w:sz w:val="32"/>
          <w:szCs w:val="32"/>
        </w:rPr>
        <w:t>住房公积金（项）：全乡职工住房公积金</w:t>
      </w:r>
      <w:r>
        <w:rPr>
          <w:rFonts w:hint="eastAsia" w:ascii="仿宋_GB2312" w:hAnsi="仿宋_GB2312" w:eastAsia="仿宋_GB2312" w:cs="仿宋_GB2312"/>
          <w:sz w:val="32"/>
          <w:szCs w:val="32"/>
          <w:lang w:val="en-US" w:eastAsia="zh-CN"/>
        </w:rPr>
        <w:t>23.52</w:t>
      </w:r>
      <w:r>
        <w:rPr>
          <w:rFonts w:hint="eastAsia" w:ascii="仿宋_GB2312" w:hAnsi="仿宋_GB2312" w:eastAsia="仿宋_GB2312" w:cs="仿宋_GB2312"/>
          <w:sz w:val="32"/>
          <w:szCs w:val="32"/>
        </w:rPr>
        <w:t>万元，主要用于：部门按人力资源和社会保障部、财政部规定的基本工资和津贴补贴以及规定比例为职工缴纳的住房公积金支出。</w:t>
      </w:r>
      <w:r>
        <w:rPr>
          <w:rFonts w:ascii="仿宋_GB2312" w:hAnsi="仿宋_GB2312" w:eastAsia="仿宋_GB2312" w:cs="仿宋_GB2312"/>
          <w:sz w:val="32"/>
          <w:szCs w:val="32"/>
        </w:rPr>
        <w:br w:type="textWrapping"/>
      </w:r>
      <w:r>
        <w:rPr>
          <w:rFonts w:hint="eastAsia" w:ascii="仿宋_GB2312" w:hAnsi="仿宋_GB2312" w:eastAsia="仿宋_GB2312" w:cs="仿宋_GB2312"/>
          <w:sz w:val="32"/>
          <w:szCs w:val="32"/>
          <w:lang w:val="en-US" w:eastAsia="zh-CN"/>
        </w:rPr>
        <w:t xml:space="preserve">  6</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229</w:t>
      </w:r>
      <w:r>
        <w:rPr>
          <w:rFonts w:hint="eastAsia" w:ascii="仿宋_GB2312" w:hAnsi="仿宋_GB2312" w:eastAsia="仿宋_GB2312" w:cs="仿宋_GB2312"/>
          <w:sz w:val="32"/>
          <w:szCs w:val="32"/>
        </w:rPr>
        <w:t>其他支出（类）：</w:t>
      </w:r>
      <w:r>
        <w:rPr>
          <w:rFonts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44</w:t>
      </w:r>
      <w:r>
        <w:rPr>
          <w:rFonts w:hint="eastAsia" w:ascii="仿宋_GB2312" w:hAnsi="仿宋_GB2312" w:eastAsia="仿宋_GB2312" w:cs="仿宋_GB2312"/>
          <w:sz w:val="32"/>
          <w:szCs w:val="32"/>
        </w:rPr>
        <w:t>万元</w:t>
      </w:r>
    </w:p>
    <w:p>
      <w:pPr>
        <w:rPr>
          <w:rFonts w:ascii="仿宋_GB2312" w:hAnsi="仿宋_GB2312" w:eastAsia="仿宋_GB2312" w:cs="仿宋_GB2312"/>
          <w:sz w:val="32"/>
          <w:szCs w:val="32"/>
        </w:rPr>
      </w:pPr>
      <w:r>
        <w:rPr>
          <w:rFonts w:ascii="仿宋_GB2312" w:hAnsi="仿宋_GB2312" w:eastAsia="仿宋_GB2312" w:cs="仿宋_GB2312"/>
          <w:sz w:val="32"/>
          <w:szCs w:val="32"/>
        </w:rPr>
        <w:t>99</w:t>
      </w:r>
      <w:r>
        <w:rPr>
          <w:rFonts w:hint="eastAsia" w:ascii="仿宋_GB2312" w:hAnsi="仿宋_GB2312" w:eastAsia="仿宋_GB2312" w:cs="仿宋_GB2312"/>
          <w:sz w:val="32"/>
          <w:szCs w:val="32"/>
        </w:rPr>
        <w:t>其他支出（款）</w:t>
      </w:r>
      <w:r>
        <w:rPr>
          <w:rFonts w:ascii="仿宋_GB2312" w:hAnsi="仿宋_GB2312" w:eastAsia="仿宋_GB2312" w:cs="仿宋_GB2312"/>
          <w:sz w:val="32"/>
          <w:szCs w:val="32"/>
        </w:rPr>
        <w:t>01</w:t>
      </w:r>
      <w:r>
        <w:rPr>
          <w:rFonts w:hint="eastAsia" w:ascii="仿宋_GB2312" w:hAnsi="仿宋_GB2312" w:eastAsia="仿宋_GB2312" w:cs="仿宋_GB2312"/>
          <w:sz w:val="32"/>
          <w:szCs w:val="32"/>
        </w:rPr>
        <w:t>其他支出（项）</w:t>
      </w:r>
      <w:r>
        <w:rPr>
          <w:rFonts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44</w:t>
      </w:r>
      <w:r>
        <w:rPr>
          <w:rFonts w:hint="eastAsia" w:ascii="仿宋_GB2312" w:hAnsi="仿宋_GB2312" w:eastAsia="仿宋_GB2312" w:cs="仿宋_GB2312"/>
          <w:sz w:val="32"/>
          <w:szCs w:val="32"/>
        </w:rPr>
        <w:t>万元，主要用于：各村三老干部补助</w:t>
      </w:r>
    </w:p>
    <w:p>
      <w:pPr>
        <w:numPr>
          <w:ilvl w:val="0"/>
          <w:numId w:val="1"/>
        </w:num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一般公共预算基本支出情况说明</w:t>
      </w:r>
      <w:r>
        <w:rPr>
          <w:rFonts w:ascii="仿宋_GB2312" w:hAnsi="仿宋_GB2312" w:eastAsia="仿宋_GB2312" w:cs="仿宋_GB2312"/>
          <w:sz w:val="32"/>
          <w:szCs w:val="32"/>
        </w:rPr>
        <w:br w:type="textWrapping"/>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毛日乡</w:t>
      </w:r>
      <w:r>
        <w:rPr>
          <w:rFonts w:hint="eastAsia" w:ascii="仿宋_GB2312" w:hAnsi="仿宋_GB2312" w:eastAsia="仿宋_GB2312" w:cs="仿宋_GB2312"/>
          <w:sz w:val="32"/>
          <w:szCs w:val="32"/>
          <w:lang w:val="en-US" w:eastAsia="zh-CN"/>
        </w:rPr>
        <w:t>2020</w:t>
      </w:r>
      <w:r>
        <w:rPr>
          <w:rFonts w:hint="eastAsia" w:ascii="仿宋_GB2312" w:hAnsi="仿宋_GB2312" w:eastAsia="仿宋_GB2312" w:cs="仿宋_GB2312"/>
          <w:sz w:val="32"/>
          <w:szCs w:val="32"/>
        </w:rPr>
        <w:t>年一般公共预算基本支出</w:t>
      </w:r>
      <w:r>
        <w:rPr>
          <w:rFonts w:hint="eastAsia" w:ascii="仿宋_GB2312" w:hAnsi="仿宋_GB2312" w:eastAsia="仿宋_GB2312" w:cs="仿宋_GB2312"/>
          <w:sz w:val="32"/>
          <w:szCs w:val="32"/>
          <w:lang w:val="en-US" w:eastAsia="zh-CN"/>
        </w:rPr>
        <w:t>509.52</w:t>
      </w:r>
      <w:r>
        <w:rPr>
          <w:rFonts w:hint="eastAsia" w:ascii="仿宋_GB2312" w:hAnsi="仿宋_GB2312" w:eastAsia="仿宋_GB2312" w:cs="仿宋_GB2312"/>
          <w:sz w:val="32"/>
          <w:szCs w:val="32"/>
        </w:rPr>
        <w:t>万元，其中：</w:t>
      </w:r>
      <w:r>
        <w:rPr>
          <w:rFonts w:ascii="仿宋_GB2312" w:hAnsi="仿宋_GB2312" w:eastAsia="仿宋_GB2312" w:cs="仿宋_GB2312"/>
          <w:sz w:val="32"/>
          <w:szCs w:val="32"/>
        </w:rPr>
        <w:br w:type="textWrapping"/>
      </w:r>
      <w:r>
        <w:rPr>
          <w:rFonts w:hint="eastAsia" w:ascii="仿宋_GB2312" w:hAnsi="仿宋_GB2312" w:eastAsia="仿宋_GB2312" w:cs="仿宋_GB2312"/>
          <w:sz w:val="32"/>
          <w:szCs w:val="32"/>
        </w:rPr>
        <w:t>人员经费</w:t>
      </w:r>
      <w:r>
        <w:rPr>
          <w:rFonts w:hint="eastAsia" w:ascii="仿宋_GB2312" w:hAnsi="仿宋_GB2312" w:eastAsia="仿宋_GB2312" w:cs="仿宋_GB2312"/>
          <w:sz w:val="32"/>
          <w:szCs w:val="32"/>
          <w:lang w:val="en-US" w:eastAsia="zh-CN"/>
        </w:rPr>
        <w:t>285.94</w:t>
      </w:r>
      <w:r>
        <w:rPr>
          <w:rFonts w:hint="eastAsia" w:ascii="仿宋_GB2312" w:hAnsi="仿宋_GB2312" w:eastAsia="仿宋_GB2312" w:cs="仿宋_GB2312"/>
          <w:sz w:val="32"/>
          <w:szCs w:val="32"/>
        </w:rPr>
        <w:t>万元，主要包括：基本工资、津贴补贴、奖金、社会保险缴费等支出。</w:t>
      </w:r>
      <w:r>
        <w:rPr>
          <w:rFonts w:ascii="仿宋_GB2312" w:hAnsi="仿宋_GB2312" w:eastAsia="仿宋_GB2312" w:cs="仿宋_GB2312"/>
          <w:sz w:val="32"/>
          <w:szCs w:val="32"/>
        </w:rPr>
        <w:br w:type="textWrapping"/>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公用经费</w:t>
      </w:r>
      <w:r>
        <w:rPr>
          <w:rFonts w:ascii="仿宋_GB2312" w:hAnsi="仿宋_GB2312" w:eastAsia="仿宋_GB2312" w:cs="仿宋_GB2312"/>
          <w:sz w:val="32"/>
          <w:szCs w:val="32"/>
        </w:rPr>
        <w:t>99.</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万元，主要包括：办公费、水费、电费、邮电费、印刷费、差旅费、维修（护）费、劳务费等支出。</w:t>
      </w:r>
    </w:p>
    <w:p>
      <w:pPr>
        <w:numPr>
          <w:ilvl w:val="0"/>
          <w:numId w:val="0"/>
        </w:num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其它对个人和家庭补助</w:t>
      </w:r>
      <w:r>
        <w:rPr>
          <w:rFonts w:hint="eastAsia" w:ascii="仿宋_GB2312" w:hAnsi="仿宋_GB2312" w:eastAsia="仿宋_GB2312" w:cs="仿宋_GB2312"/>
          <w:sz w:val="32"/>
          <w:szCs w:val="32"/>
          <w:lang w:val="en-US" w:eastAsia="zh-CN"/>
        </w:rPr>
        <w:t>123.78万元，主要包括：各村村干部工资、遗属生活补助、三老干部生活补助、独生子女费、春节慰问金等支出。</w:t>
      </w:r>
      <w:r>
        <w:rPr>
          <w:rFonts w:ascii="仿宋_GB2312" w:hAnsi="仿宋_GB2312" w:eastAsia="仿宋_GB2312" w:cs="仿宋_GB2312"/>
          <w:sz w:val="32"/>
          <w:szCs w:val="32"/>
        </w:rPr>
        <w:br w:type="textWrapping"/>
      </w:r>
      <w:r>
        <w:rPr>
          <w:rFonts w:hint="eastAsia" w:ascii="仿宋_GB2312" w:hAnsi="仿宋_GB2312" w:eastAsia="仿宋_GB2312" w:cs="仿宋_GB2312"/>
          <w:sz w:val="32"/>
          <w:szCs w:val="32"/>
        </w:rPr>
        <w:t>七、“三公”经费财政拨款预算安排情况说明</w:t>
      </w:r>
      <w:r>
        <w:rPr>
          <w:rFonts w:ascii="仿宋_GB2312" w:hAnsi="仿宋_GB2312" w:eastAsia="仿宋_GB2312" w:cs="仿宋_GB2312"/>
          <w:sz w:val="32"/>
          <w:szCs w:val="32"/>
        </w:rPr>
        <w:br w:type="textWrapping"/>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毛日乡</w:t>
      </w:r>
      <w:r>
        <w:rPr>
          <w:rFonts w:hint="eastAsia" w:ascii="仿宋_GB2312" w:hAnsi="仿宋_GB2312" w:eastAsia="仿宋_GB2312" w:cs="仿宋_GB2312"/>
          <w:sz w:val="32"/>
          <w:szCs w:val="32"/>
          <w:lang w:val="en-US" w:eastAsia="zh-CN"/>
        </w:rPr>
        <w:t>2020</w:t>
      </w:r>
      <w:r>
        <w:rPr>
          <w:rFonts w:hint="eastAsia" w:ascii="仿宋_GB2312" w:hAnsi="仿宋_GB2312" w:eastAsia="仿宋_GB2312" w:cs="仿宋_GB2312"/>
          <w:sz w:val="32"/>
          <w:szCs w:val="32"/>
        </w:rPr>
        <w:t>年“三公”经费财政拨款预算数</w:t>
      </w:r>
      <w:r>
        <w:rPr>
          <w:rFonts w:ascii="仿宋_GB2312" w:hAnsi="仿宋_GB2312" w:eastAsia="仿宋_GB2312" w:cs="仿宋_GB2312"/>
          <w:sz w:val="32"/>
          <w:szCs w:val="32"/>
        </w:rPr>
        <w:t>7</w:t>
      </w:r>
      <w:r>
        <w:rPr>
          <w:rFonts w:hint="eastAsia" w:ascii="仿宋_GB2312" w:hAnsi="仿宋_GB2312" w:eastAsia="仿宋_GB2312" w:cs="仿宋_GB2312"/>
          <w:sz w:val="32"/>
          <w:szCs w:val="32"/>
        </w:rPr>
        <w:t>万元，其中：因公出国（境）经费</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万元，公务接待费</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万元，公务用车购置及运行维护费</w:t>
      </w:r>
      <w:r>
        <w:rPr>
          <w:rFonts w:ascii="仿宋_GB2312" w:hAnsi="仿宋_GB2312" w:eastAsia="仿宋_GB2312" w:cs="仿宋_GB2312"/>
          <w:sz w:val="32"/>
          <w:szCs w:val="32"/>
        </w:rPr>
        <w:t>7</w:t>
      </w:r>
      <w:r>
        <w:rPr>
          <w:rFonts w:hint="eastAsia" w:ascii="仿宋_GB2312" w:hAnsi="仿宋_GB2312" w:eastAsia="仿宋_GB2312" w:cs="仿宋_GB2312"/>
          <w:sz w:val="32"/>
          <w:szCs w:val="32"/>
        </w:rPr>
        <w:t>万元。</w:t>
      </w:r>
      <w:r>
        <w:rPr>
          <w:rFonts w:ascii="仿宋_GB2312" w:hAnsi="仿宋_GB2312" w:eastAsia="仿宋_GB2312" w:cs="仿宋_GB2312"/>
          <w:sz w:val="32"/>
          <w:szCs w:val="32"/>
        </w:rPr>
        <w:br w:type="textWrapping"/>
      </w:r>
      <w:r>
        <w:rPr>
          <w:rFonts w:hint="eastAsia" w:ascii="仿宋_GB2312" w:hAnsi="仿宋_GB2312" w:eastAsia="仿宋_GB2312" w:cs="仿宋_GB2312"/>
          <w:sz w:val="32"/>
          <w:szCs w:val="32"/>
        </w:rPr>
        <w:t>（一）因公出国（境）经费与</w:t>
      </w:r>
      <w:r>
        <w:rPr>
          <w:rFonts w:ascii="仿宋_GB2312" w:hAnsi="仿宋_GB2312" w:eastAsia="仿宋_GB2312" w:cs="仿宋_GB2312"/>
          <w:sz w:val="32"/>
          <w:szCs w:val="32"/>
        </w:rPr>
        <w:t>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年预算持平。</w:t>
      </w:r>
      <w:r>
        <w:rPr>
          <w:rFonts w:ascii="仿宋_GB2312" w:hAnsi="仿宋_GB2312" w:eastAsia="仿宋_GB2312" w:cs="仿宋_GB2312"/>
          <w:sz w:val="32"/>
          <w:szCs w:val="32"/>
        </w:rPr>
        <w:br w:type="textWrapping"/>
      </w: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lang w:val="en-US" w:eastAsia="zh-CN"/>
        </w:rPr>
        <w:t>2020</w:t>
      </w:r>
      <w:r>
        <w:rPr>
          <w:rFonts w:hint="eastAsia" w:ascii="仿宋_GB2312" w:hAnsi="仿宋_GB2312" w:eastAsia="仿宋_GB2312" w:cs="仿宋_GB2312"/>
          <w:sz w:val="32"/>
          <w:szCs w:val="32"/>
        </w:rPr>
        <w:t>年因公出国（境）费</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万元。全年安排因公出国（境）团组</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次，出国（境）</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人</w:t>
      </w:r>
      <w:r>
        <w:rPr>
          <w:rFonts w:ascii="仿宋_GB2312" w:hAnsi="仿宋_GB2312" w:eastAsia="仿宋_GB2312" w:cs="仿宋_GB2312"/>
          <w:sz w:val="32"/>
          <w:szCs w:val="32"/>
        </w:rPr>
        <w:br w:type="textWrapping"/>
      </w:r>
      <w:r>
        <w:rPr>
          <w:rFonts w:hint="eastAsia" w:ascii="仿宋_GB2312" w:hAnsi="仿宋_GB2312" w:eastAsia="仿宋_GB2312" w:cs="仿宋_GB2312"/>
          <w:sz w:val="32"/>
          <w:szCs w:val="32"/>
        </w:rPr>
        <w:t>（二）公务接待费较</w:t>
      </w:r>
      <w:r>
        <w:rPr>
          <w:rFonts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19</w:t>
      </w:r>
      <w:r>
        <w:rPr>
          <w:rFonts w:hint="eastAsia" w:ascii="仿宋_GB2312" w:hAnsi="仿宋_GB2312" w:eastAsia="仿宋_GB2312" w:cs="仿宋_GB2312"/>
          <w:sz w:val="32"/>
          <w:szCs w:val="32"/>
        </w:rPr>
        <w:t>年预算</w:t>
      </w:r>
      <w:r>
        <w:rPr>
          <w:rFonts w:hint="eastAsia" w:ascii="仿宋_GB2312" w:hAnsi="仿宋_GB2312" w:eastAsia="仿宋_GB2312" w:cs="仿宋_GB2312"/>
          <w:sz w:val="32"/>
          <w:szCs w:val="32"/>
          <w:lang w:eastAsia="zh-CN"/>
        </w:rPr>
        <w:t>下降</w:t>
      </w:r>
      <w:r>
        <w:rPr>
          <w:rFonts w:hint="eastAsia" w:ascii="仿宋_GB2312" w:hAnsi="仿宋_GB2312" w:eastAsia="仿宋_GB2312" w:cs="仿宋_GB2312"/>
          <w:sz w:val="32"/>
          <w:szCs w:val="32"/>
          <w:lang w:val="en-US" w:eastAsia="zh-CN"/>
        </w:rPr>
        <w:t>0.2万元</w:t>
      </w:r>
      <w:r>
        <w:rPr>
          <w:rFonts w:hint="eastAsia" w:ascii="仿宋_GB2312" w:hAnsi="仿宋_GB2312" w:eastAsia="仿宋_GB2312" w:cs="仿宋_GB2312"/>
          <w:sz w:val="32"/>
          <w:szCs w:val="32"/>
        </w:rPr>
        <w:t>。</w:t>
      </w:r>
      <w:r>
        <w:rPr>
          <w:rFonts w:ascii="仿宋_GB2312" w:hAnsi="仿宋_GB2312" w:eastAsia="仿宋_GB2312" w:cs="仿宋_GB2312"/>
          <w:sz w:val="32"/>
          <w:szCs w:val="32"/>
        </w:rPr>
        <w:br w:type="textWrapping"/>
      </w: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lang w:val="en-US" w:eastAsia="zh-CN"/>
        </w:rPr>
        <w:t>2020</w:t>
      </w:r>
      <w:r>
        <w:rPr>
          <w:rFonts w:hint="eastAsia" w:ascii="仿宋_GB2312" w:hAnsi="仿宋_GB2312" w:eastAsia="仿宋_GB2312" w:cs="仿宋_GB2312"/>
          <w:sz w:val="32"/>
          <w:szCs w:val="32"/>
        </w:rPr>
        <w:t>年公务接待费计划</w:t>
      </w:r>
      <w:r>
        <w:rPr>
          <w:rFonts w:hint="eastAsia" w:ascii="仿宋_GB2312" w:hAnsi="仿宋_GB2312" w:eastAsia="仿宋_GB2312" w:cs="仿宋_GB2312"/>
          <w:sz w:val="32"/>
          <w:szCs w:val="32"/>
          <w:lang w:val="en-US" w:eastAsia="zh-CN"/>
        </w:rPr>
        <w:t>0万元。</w:t>
      </w:r>
      <w:r>
        <w:rPr>
          <w:rFonts w:ascii="仿宋_GB2312" w:hAnsi="仿宋_GB2312" w:eastAsia="仿宋_GB2312" w:cs="仿宋_GB2312"/>
          <w:sz w:val="32"/>
          <w:szCs w:val="32"/>
        </w:rPr>
        <w:br w:type="textWrapping"/>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（三）公务用车购置及运行维护费与</w:t>
      </w:r>
      <w:r>
        <w:rPr>
          <w:rFonts w:ascii="仿宋_GB2312" w:hAnsi="仿宋_GB2312" w:eastAsia="仿宋_GB2312" w:cs="仿宋_GB2312"/>
          <w:sz w:val="32"/>
          <w:szCs w:val="32"/>
        </w:rPr>
        <w:t>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年相比</w:t>
      </w:r>
      <w:r>
        <w:rPr>
          <w:rFonts w:hint="eastAsia" w:ascii="仿宋_GB2312" w:hAnsi="仿宋_GB2312" w:eastAsia="仿宋_GB2312" w:cs="仿宋_GB2312"/>
          <w:sz w:val="32"/>
          <w:szCs w:val="32"/>
          <w:lang w:eastAsia="zh-CN"/>
        </w:rPr>
        <w:t>下降</w:t>
      </w:r>
      <w:r>
        <w:rPr>
          <w:rFonts w:hint="eastAsia" w:ascii="仿宋_GB2312" w:hAnsi="仿宋_GB2312" w:eastAsia="仿宋_GB2312" w:cs="仿宋_GB2312"/>
          <w:sz w:val="32"/>
          <w:szCs w:val="32"/>
          <w:lang w:val="en-US" w:eastAsia="zh-CN"/>
        </w:rPr>
        <w:t>6.67</w:t>
      </w:r>
      <w:r>
        <w:rPr>
          <w:rFonts w:ascii="仿宋_GB2312" w:hAnsi="仿宋_GB2312" w:eastAsia="仿宋_GB2312" w:cs="仿宋_GB2312"/>
          <w:sz w:val="32"/>
          <w:szCs w:val="32"/>
        </w:rPr>
        <w:t>%</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单位现有公务用车</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辆，其中：轿车</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辆、越野车</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辆。</w:t>
      </w:r>
    </w:p>
    <w:p>
      <w:pPr>
        <w:numPr>
          <w:ilvl w:val="0"/>
          <w:numId w:val="0"/>
        </w:numPr>
        <w:ind w:left="319" w:leftChars="152" w:firstLine="320" w:firstLineChars="1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2020</w:t>
      </w:r>
      <w:r>
        <w:rPr>
          <w:rFonts w:hint="eastAsia" w:ascii="仿宋_GB2312" w:hAnsi="仿宋_GB2312" w:eastAsia="仿宋_GB2312" w:cs="仿宋_GB2312"/>
          <w:sz w:val="32"/>
          <w:szCs w:val="32"/>
        </w:rPr>
        <w:t>年未安排公务用车购置费。</w:t>
      </w:r>
    </w:p>
    <w:p>
      <w:pPr>
        <w:numPr>
          <w:ilvl w:val="0"/>
          <w:numId w:val="0"/>
        </w:num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2020</w:t>
      </w:r>
      <w:r>
        <w:rPr>
          <w:rFonts w:hint="eastAsia" w:ascii="仿宋_GB2312" w:hAnsi="仿宋_GB2312" w:eastAsia="仿宋_GB2312" w:cs="仿宋_GB2312"/>
          <w:sz w:val="32"/>
          <w:szCs w:val="32"/>
        </w:rPr>
        <w:t>年安排公务用车运行维护费</w:t>
      </w:r>
      <w:r>
        <w:rPr>
          <w:rFonts w:ascii="仿宋_GB2312" w:hAnsi="仿宋_GB2312" w:eastAsia="仿宋_GB2312" w:cs="仿宋_GB2312"/>
          <w:sz w:val="32"/>
          <w:szCs w:val="32"/>
        </w:rPr>
        <w:t>7</w:t>
      </w:r>
      <w:r>
        <w:rPr>
          <w:rFonts w:hint="eastAsia" w:ascii="仿宋_GB2312" w:hAnsi="仿宋_GB2312" w:eastAsia="仿宋_GB2312" w:cs="仿宋_GB2312"/>
          <w:sz w:val="32"/>
          <w:szCs w:val="32"/>
        </w:rPr>
        <w:t>万元，用于</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辆公务用车燃油、过路（桥）、维修、保险等方面支出，主要保障机关及下属单位财政改革工作调研、脱贫攻坚、财政监督检查及周转金清理、农村综合改革、财政支出绩效评价等工作开展。</w:t>
      </w:r>
      <w:r>
        <w:rPr>
          <w:rFonts w:ascii="仿宋_GB2312" w:hAnsi="仿宋_GB2312" w:eastAsia="仿宋_GB2312" w:cs="仿宋_GB2312"/>
          <w:sz w:val="32"/>
          <w:szCs w:val="32"/>
        </w:rPr>
        <w:br w:type="textWrapping"/>
      </w:r>
      <w:r>
        <w:rPr>
          <w:rFonts w:hint="eastAsia" w:ascii="仿宋_GB2312" w:hAnsi="仿宋_GB2312" w:eastAsia="仿宋_GB2312" w:cs="仿宋_GB2312"/>
          <w:sz w:val="32"/>
          <w:szCs w:val="32"/>
        </w:rPr>
        <w:t>八、政府性基金预算支出情况说明</w:t>
      </w:r>
      <w:r>
        <w:rPr>
          <w:rFonts w:ascii="仿宋_GB2312" w:hAnsi="仿宋_GB2312" w:eastAsia="仿宋_GB2312" w:cs="仿宋_GB2312"/>
          <w:sz w:val="32"/>
          <w:szCs w:val="32"/>
        </w:rPr>
        <w:br w:type="textWrapping"/>
      </w:r>
      <w:r>
        <w:rPr>
          <w:rFonts w:hint="eastAsia" w:ascii="仿宋_GB2312" w:hAnsi="仿宋_GB2312" w:eastAsia="仿宋_GB2312" w:cs="仿宋_GB2312"/>
          <w:sz w:val="32"/>
          <w:szCs w:val="32"/>
        </w:rPr>
        <w:t>　毛日乡人民政府</w:t>
      </w:r>
      <w:r>
        <w:rPr>
          <w:rFonts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年无政府性基金预算财政拨款支出预算情况。。</w:t>
      </w:r>
      <w:r>
        <w:rPr>
          <w:rFonts w:ascii="仿宋_GB2312" w:hAnsi="仿宋_GB2312" w:eastAsia="仿宋_GB2312" w:cs="仿宋_GB2312"/>
          <w:sz w:val="32"/>
          <w:szCs w:val="32"/>
        </w:rPr>
        <w:br w:type="textWrapping"/>
      </w:r>
      <w:r>
        <w:rPr>
          <w:rFonts w:hint="eastAsia" w:ascii="仿宋_GB2312" w:hAnsi="仿宋_GB2312" w:eastAsia="仿宋_GB2312" w:cs="仿宋_GB2312"/>
          <w:sz w:val="32"/>
          <w:szCs w:val="32"/>
          <w:lang w:val="en-US" w:eastAsia="zh-CN"/>
        </w:rPr>
        <w:t>九</w:t>
      </w:r>
      <w:r>
        <w:rPr>
          <w:rFonts w:hint="eastAsia" w:ascii="仿宋_GB2312" w:hAnsi="仿宋_GB2312" w:eastAsia="仿宋_GB2312" w:cs="仿宋_GB2312"/>
          <w:sz w:val="32"/>
          <w:szCs w:val="32"/>
        </w:rPr>
        <w:t>、其他重要事项的情况说明</w:t>
      </w:r>
    </w:p>
    <w:p>
      <w:pPr>
        <w:numPr>
          <w:ilvl w:val="0"/>
          <w:numId w:val="2"/>
        </w:numPr>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机关运行经费</w:t>
      </w:r>
    </w:p>
    <w:p>
      <w:pPr>
        <w:numPr>
          <w:numId w:val="0"/>
        </w:numPr>
        <w:rPr>
          <w:rFonts w:hint="eastAsia" w:ascii="仿宋_GB2312" w:hAnsi="仿宋_GB2312" w:eastAsia="仿宋_GB2312" w:cs="仿宋_GB2312"/>
          <w:sz w:val="32"/>
          <w:szCs w:val="32"/>
        </w:rPr>
      </w:pPr>
      <w:r>
        <w:rPr>
          <w:rFonts w:hint="eastAsia" w:ascii="仿宋_GB2312" w:hAnsi="仿宋_GB2312" w:eastAsia="仿宋_GB2312" w:cs="仿宋_GB2312"/>
          <w:color w:val="auto"/>
          <w:sz w:val="32"/>
          <w:szCs w:val="32"/>
          <w:lang w:val="en-US"/>
        </w:rPr>
        <w:t>　</w:t>
      </w:r>
      <w:r>
        <w:rPr>
          <w:rFonts w:hint="eastAsia" w:ascii="仿宋_GB2312" w:hAnsi="仿宋_GB2312" w:eastAsia="仿宋_GB2312" w:cs="仿宋_GB2312"/>
          <w:color w:val="auto"/>
          <w:sz w:val="32"/>
          <w:szCs w:val="32"/>
          <w:lang w:val="en-US" w:eastAsia="zh-CN"/>
        </w:rPr>
        <w:t>2020</w:t>
      </w:r>
      <w:r>
        <w:rPr>
          <w:rFonts w:hint="eastAsia" w:ascii="仿宋_GB2312" w:hAnsi="仿宋_GB2312" w:eastAsia="仿宋_GB2312" w:cs="仿宋_GB2312"/>
          <w:color w:val="auto"/>
          <w:sz w:val="32"/>
          <w:szCs w:val="32"/>
          <w:lang w:val="en-US"/>
        </w:rPr>
        <w:t>年，</w:t>
      </w:r>
      <w:r>
        <w:rPr>
          <w:rFonts w:hint="eastAsia" w:ascii="仿宋_GB2312" w:hAnsi="仿宋_GB2312" w:eastAsia="仿宋_GB2312" w:cs="仿宋_GB2312"/>
          <w:color w:val="auto"/>
          <w:sz w:val="32"/>
          <w:szCs w:val="32"/>
          <w:lang w:val="en-US" w:eastAsia="zh-CN"/>
        </w:rPr>
        <w:t>毛日乡</w:t>
      </w:r>
      <w:r>
        <w:rPr>
          <w:rFonts w:hint="eastAsia" w:ascii="仿宋_GB2312" w:hAnsi="仿宋_GB2312" w:eastAsia="仿宋_GB2312" w:cs="仿宋_GB2312"/>
          <w:color w:val="auto"/>
          <w:sz w:val="32"/>
          <w:szCs w:val="32"/>
          <w:lang w:val="en-US"/>
        </w:rPr>
        <w:t>机关运行经费财政拨款预算为</w:t>
      </w:r>
      <w:r>
        <w:rPr>
          <w:rFonts w:hint="eastAsia" w:ascii="仿宋_GB2312" w:hAnsi="仿宋_GB2312" w:eastAsia="仿宋_GB2312" w:cs="仿宋_GB2312"/>
          <w:color w:val="auto"/>
          <w:sz w:val="32"/>
          <w:szCs w:val="32"/>
          <w:lang w:val="en-US" w:eastAsia="zh-CN"/>
        </w:rPr>
        <w:t>22.8</w:t>
      </w:r>
      <w:r>
        <w:rPr>
          <w:rFonts w:hint="eastAsia" w:ascii="仿宋_GB2312" w:hAnsi="仿宋_GB2312" w:eastAsia="仿宋_GB2312" w:cs="仿宋_GB2312"/>
          <w:color w:val="auto"/>
          <w:sz w:val="32"/>
          <w:szCs w:val="32"/>
          <w:lang w:val="en-US"/>
        </w:rPr>
        <w:t>万元，比201</w:t>
      </w:r>
      <w:r>
        <w:rPr>
          <w:rFonts w:hint="eastAsia" w:ascii="仿宋_GB2312" w:hAnsi="仿宋_GB2312" w:eastAsia="仿宋_GB2312" w:cs="仿宋_GB2312"/>
          <w:color w:val="auto"/>
          <w:sz w:val="32"/>
          <w:szCs w:val="32"/>
          <w:lang w:val="en-US" w:eastAsia="zh-CN"/>
        </w:rPr>
        <w:t>9</w:t>
      </w:r>
      <w:r>
        <w:rPr>
          <w:rFonts w:hint="eastAsia" w:ascii="仿宋_GB2312" w:hAnsi="仿宋_GB2312" w:eastAsia="仿宋_GB2312" w:cs="仿宋_GB2312"/>
          <w:color w:val="auto"/>
          <w:sz w:val="32"/>
          <w:szCs w:val="32"/>
          <w:lang w:val="en-US"/>
        </w:rPr>
        <w:t>年预算增加</w:t>
      </w:r>
      <w:r>
        <w:rPr>
          <w:rFonts w:hint="eastAsia" w:ascii="仿宋_GB2312" w:hAnsi="仿宋_GB2312" w:eastAsia="仿宋_GB2312" w:cs="仿宋_GB2312"/>
          <w:color w:val="auto"/>
          <w:sz w:val="32"/>
          <w:szCs w:val="32"/>
          <w:lang w:val="en-US" w:eastAsia="zh-CN"/>
        </w:rPr>
        <w:t>0.46</w:t>
      </w:r>
      <w:r>
        <w:rPr>
          <w:rFonts w:hint="eastAsia" w:ascii="仿宋_GB2312" w:hAnsi="仿宋_GB2312" w:eastAsia="仿宋_GB2312" w:cs="仿宋_GB2312"/>
          <w:color w:val="auto"/>
          <w:sz w:val="32"/>
          <w:szCs w:val="32"/>
          <w:lang w:val="en-US"/>
        </w:rPr>
        <w:t>万元，增长</w:t>
      </w:r>
      <w:r>
        <w:rPr>
          <w:rFonts w:hint="eastAsia" w:ascii="仿宋_GB2312" w:hAnsi="仿宋_GB2312" w:eastAsia="仿宋_GB2312" w:cs="仿宋_GB2312"/>
          <w:color w:val="auto"/>
          <w:sz w:val="32"/>
          <w:szCs w:val="32"/>
          <w:lang w:val="en-US" w:eastAsia="zh-CN"/>
        </w:rPr>
        <w:t>2.06</w:t>
      </w:r>
      <w:r>
        <w:rPr>
          <w:rFonts w:hint="eastAsia" w:ascii="仿宋_GB2312" w:hAnsi="仿宋_GB2312" w:eastAsia="仿宋_GB2312" w:cs="仿宋_GB2312"/>
          <w:color w:val="auto"/>
          <w:sz w:val="32"/>
          <w:szCs w:val="32"/>
          <w:lang w:val="en-US"/>
        </w:rPr>
        <w:t>%。</w:t>
      </w:r>
    </w:p>
    <w:p>
      <w:pPr>
        <w:numPr>
          <w:ilvl w:val="0"/>
          <w:numId w:val="2"/>
        </w:num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政府采购情况。</w:t>
      </w:r>
    </w:p>
    <w:p>
      <w:pPr>
        <w:numPr>
          <w:numId w:val="0"/>
        </w:numPr>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2020</w:t>
      </w:r>
      <w:r>
        <w:rPr>
          <w:rFonts w:hint="eastAsia" w:ascii="仿宋_GB2312" w:hAnsi="仿宋_GB2312" w:eastAsia="仿宋_GB2312" w:cs="仿宋_GB2312"/>
          <w:sz w:val="32"/>
          <w:szCs w:val="32"/>
        </w:rPr>
        <w:t>年度，政府采购支出总额</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万元。</w:t>
      </w:r>
      <w:r>
        <w:rPr>
          <w:rFonts w:ascii="仿宋_GB2312" w:hAnsi="仿宋_GB2312" w:eastAsia="仿宋_GB2312" w:cs="仿宋_GB2312"/>
          <w:sz w:val="32"/>
          <w:szCs w:val="32"/>
        </w:rPr>
        <w:br w:type="textWrapping"/>
      </w:r>
      <w:r>
        <w:rPr>
          <w:rFonts w:hint="eastAsia" w:ascii="仿宋_GB2312" w:hAnsi="仿宋_GB2312" w:eastAsia="仿宋_GB2312" w:cs="仿宋_GB2312"/>
          <w:sz w:val="32"/>
          <w:szCs w:val="32"/>
        </w:rPr>
        <w:t>（三）国有资产占有使用情况。</w:t>
      </w:r>
      <w:r>
        <w:rPr>
          <w:rFonts w:ascii="仿宋_GB2312" w:hAnsi="仿宋_GB2312" w:eastAsia="仿宋_GB2312" w:cs="仿宋_GB2312"/>
          <w:sz w:val="32"/>
          <w:szCs w:val="32"/>
        </w:rPr>
        <w:br w:type="textWrapping"/>
      </w:r>
      <w:r>
        <w:rPr>
          <w:rFonts w:hint="eastAsia" w:ascii="仿宋_GB2312" w:hAnsi="仿宋_GB2312" w:eastAsia="仿宋_GB2312" w:cs="仿宋_GB2312"/>
          <w:sz w:val="32"/>
          <w:szCs w:val="32"/>
        </w:rPr>
        <w:t>　　截至</w:t>
      </w:r>
      <w:r>
        <w:rPr>
          <w:rFonts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年，毛日乡乡人民政府共有公务用车</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辆，其中：一般公务用车</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辆；无单价</w:t>
      </w:r>
      <w:r>
        <w:rPr>
          <w:rFonts w:ascii="仿宋_GB2312" w:hAnsi="仿宋_GB2312" w:eastAsia="仿宋_GB2312" w:cs="仿宋_GB2312"/>
          <w:sz w:val="32"/>
          <w:szCs w:val="32"/>
        </w:rPr>
        <w:t>50</w:t>
      </w:r>
      <w:r>
        <w:rPr>
          <w:rFonts w:hint="eastAsia" w:ascii="仿宋_GB2312" w:hAnsi="仿宋_GB2312" w:eastAsia="仿宋_GB2312" w:cs="仿宋_GB2312"/>
          <w:sz w:val="32"/>
          <w:szCs w:val="32"/>
        </w:rPr>
        <w:t>万元以上通用设备及单价</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万元以上专用设备。</w:t>
      </w:r>
    </w:p>
    <w:p>
      <w:pPr>
        <w:numPr>
          <w:ilvl w:val="0"/>
          <w:numId w:val="0"/>
        </w:numPr>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rPr>
        <w:t>（四）绩效目标设置情况</w:t>
      </w:r>
    </w:p>
    <w:p>
      <w:pPr>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　　</w:t>
      </w:r>
      <w:r>
        <w:rPr>
          <w:rFonts w:hint="eastAsia" w:ascii="仿宋_GB2312" w:hAnsi="仿宋_GB2312" w:eastAsia="仿宋_GB2312" w:cs="仿宋_GB2312"/>
          <w:color w:val="auto"/>
          <w:sz w:val="32"/>
          <w:szCs w:val="32"/>
          <w:lang w:val="en-US" w:eastAsia="zh-CN"/>
        </w:rPr>
        <w:t>2020</w:t>
      </w:r>
      <w:r>
        <w:rPr>
          <w:rFonts w:hint="eastAsia" w:ascii="仿宋_GB2312" w:hAnsi="仿宋_GB2312" w:eastAsia="仿宋_GB2312" w:cs="仿宋_GB2312"/>
          <w:color w:val="auto"/>
          <w:sz w:val="32"/>
          <w:szCs w:val="32"/>
          <w:lang w:val="en-US"/>
        </w:rPr>
        <w:t>年</w:t>
      </w:r>
      <w:r>
        <w:rPr>
          <w:rFonts w:hint="eastAsia" w:ascii="仿宋_GB2312" w:hAnsi="仿宋_GB2312" w:eastAsia="仿宋_GB2312" w:cs="仿宋_GB2312"/>
          <w:color w:val="auto"/>
          <w:sz w:val="32"/>
          <w:szCs w:val="32"/>
          <w:lang w:val="en-US" w:eastAsia="zh-CN"/>
        </w:rPr>
        <w:t>毛日乡基本支出和项目支出</w:t>
      </w:r>
      <w:r>
        <w:rPr>
          <w:rFonts w:hint="eastAsia" w:ascii="仿宋_GB2312" w:hAnsi="仿宋_GB2312" w:eastAsia="仿宋_GB2312" w:cs="仿宋_GB2312"/>
          <w:color w:val="auto"/>
          <w:sz w:val="32"/>
          <w:szCs w:val="32"/>
          <w:lang w:val="en-US"/>
        </w:rPr>
        <w:t>均按要求实行绩效目标管理，涉及一般公共预算当年拨款</w:t>
      </w:r>
      <w:r>
        <w:rPr>
          <w:rFonts w:hint="eastAsia" w:ascii="仿宋_GB2312" w:hAnsi="仿宋_GB2312" w:eastAsia="仿宋_GB2312" w:cs="仿宋_GB2312"/>
          <w:color w:val="auto"/>
          <w:sz w:val="32"/>
          <w:szCs w:val="32"/>
          <w:lang w:val="en-US" w:eastAsia="zh-CN"/>
        </w:rPr>
        <w:t>509.52</w:t>
      </w:r>
      <w:r>
        <w:rPr>
          <w:rFonts w:hint="eastAsia" w:ascii="仿宋_GB2312" w:hAnsi="仿宋_GB2312" w:eastAsia="仿宋_GB2312" w:cs="仿宋_GB2312"/>
          <w:color w:val="auto"/>
          <w:sz w:val="32"/>
          <w:szCs w:val="32"/>
          <w:lang w:val="en-US"/>
        </w:rPr>
        <w:t>万元。</w:t>
      </w:r>
    </w:p>
    <w:p>
      <w:pPr>
        <w:numPr>
          <w:numId w:val="0"/>
        </w:numPr>
        <w:rPr>
          <w:rFonts w:hint="eastAsia" w:ascii="仿宋_GB2312" w:hAnsi="仿宋_GB2312" w:eastAsia="仿宋_GB2312" w:cs="仿宋_GB2312"/>
          <w:sz w:val="32"/>
          <w:szCs w:val="32"/>
        </w:rPr>
      </w:pPr>
    </w:p>
    <w:p>
      <w:pPr>
        <w:numPr>
          <w:numId w:val="0"/>
        </w:numPr>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十、</w:t>
      </w:r>
      <w:r>
        <w:rPr>
          <w:rFonts w:hint="eastAsia" w:ascii="仿宋_GB2312" w:hAnsi="仿宋_GB2312" w:eastAsia="仿宋_GB2312" w:cs="仿宋_GB2312"/>
          <w:sz w:val="32"/>
          <w:szCs w:val="32"/>
        </w:rPr>
        <w:t>名词解释</w:t>
      </w:r>
    </w:p>
    <w:p>
      <w:pPr>
        <w:numPr>
          <w:ilvl w:val="0"/>
          <w:numId w:val="0"/>
        </w:numPr>
        <w:rPr>
          <w:rFonts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财政拨款收入：指县级财政当年拨付的资金。</w:t>
      </w:r>
    </w:p>
    <w:p>
      <w:pPr>
        <w:ind w:firstLine="320" w:firstLineChars="100"/>
        <w:rPr>
          <w:rFonts w:ascii="仿宋_GB2312" w:hAnsi="仿宋_GB2312" w:eastAsia="仿宋_GB2312" w:cs="仿宋_GB2312"/>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事业收入：指事业单位开展专业业务活动及辅助活动所取得的收入。</w:t>
      </w:r>
    </w:p>
    <w:p>
      <w:pPr>
        <w:ind w:firstLine="320" w:firstLineChars="100"/>
        <w:rPr>
          <w:rFonts w:ascii="仿宋_GB2312" w:hAnsi="仿宋_GB2312" w:eastAsia="仿宋_GB2312" w:cs="仿宋_GB2312"/>
          <w:sz w:val="32"/>
          <w:szCs w:val="32"/>
        </w:rPr>
      </w:pPr>
      <w:r>
        <w:rPr>
          <w:rFonts w:ascii="仿宋_GB2312" w:hAnsi="仿宋_GB2312" w:eastAsia="仿宋_GB2312" w:cs="仿宋_GB2312"/>
          <w:sz w:val="32"/>
          <w:szCs w:val="32"/>
        </w:rPr>
        <w:t>3.</w:t>
      </w:r>
      <w:r>
        <w:rPr>
          <w:rFonts w:hint="eastAsia" w:ascii="仿宋_GB2312" w:hAnsi="仿宋_GB2312" w:eastAsia="仿宋_GB2312" w:cs="仿宋_GB2312"/>
          <w:sz w:val="32"/>
          <w:szCs w:val="32"/>
        </w:rPr>
        <w:t>经营收入：指事业单位在专业业务活动及其辅助活动之外开展非独立核算经营活动取得的收入。</w:t>
      </w:r>
    </w:p>
    <w:p>
      <w:pPr>
        <w:ind w:firstLine="320" w:firstLineChars="100"/>
        <w:rPr>
          <w:rFonts w:ascii="仿宋_GB2312" w:hAnsi="仿宋_GB2312" w:eastAsia="仿宋_GB2312" w:cs="仿宋_GB2312"/>
          <w:sz w:val="32"/>
          <w:szCs w:val="32"/>
        </w:rPr>
      </w:pPr>
      <w:r>
        <w:rPr>
          <w:rFonts w:ascii="仿宋_GB2312" w:hAnsi="仿宋_GB2312" w:eastAsia="仿宋_GB2312" w:cs="仿宋_GB2312"/>
          <w:sz w:val="32"/>
          <w:szCs w:val="32"/>
        </w:rPr>
        <w:t>4.</w:t>
      </w:r>
      <w:r>
        <w:rPr>
          <w:rFonts w:hint="eastAsia" w:ascii="仿宋_GB2312" w:hAnsi="仿宋_GB2312" w:eastAsia="仿宋_GB2312" w:cs="仿宋_GB2312"/>
          <w:sz w:val="32"/>
          <w:szCs w:val="32"/>
        </w:rPr>
        <w:t>其他收入：指除上述“财政拨款收入”、“事业收入”、“经营收入”等以外的收入。</w:t>
      </w:r>
    </w:p>
    <w:p>
      <w:pPr>
        <w:ind w:firstLine="320" w:firstLineChars="100"/>
        <w:rPr>
          <w:rFonts w:ascii="仿宋_GB2312" w:hAnsi="仿宋_GB2312" w:eastAsia="仿宋_GB2312" w:cs="仿宋_GB2312"/>
          <w:sz w:val="32"/>
          <w:szCs w:val="32"/>
        </w:rPr>
      </w:pPr>
      <w:r>
        <w:rPr>
          <w:rFonts w:ascii="仿宋_GB2312" w:hAnsi="仿宋_GB2312" w:eastAsia="仿宋_GB2312" w:cs="仿宋_GB2312"/>
          <w:sz w:val="32"/>
          <w:szCs w:val="32"/>
        </w:rPr>
        <w:t>5.</w:t>
      </w:r>
      <w:r>
        <w:rPr>
          <w:rFonts w:hint="eastAsia" w:ascii="仿宋_GB2312" w:hAnsi="仿宋_GB2312" w:eastAsia="仿宋_GB2312" w:cs="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pPr>
        <w:ind w:firstLine="320" w:firstLineChars="100"/>
        <w:rPr>
          <w:rFonts w:ascii="仿宋_GB2312" w:hAnsi="仿宋_GB2312" w:eastAsia="仿宋_GB2312" w:cs="仿宋_GB2312"/>
          <w:sz w:val="32"/>
          <w:szCs w:val="32"/>
        </w:rPr>
      </w:pPr>
      <w:r>
        <w:rPr>
          <w:rFonts w:ascii="仿宋_GB2312" w:hAnsi="仿宋_GB2312" w:eastAsia="仿宋_GB2312" w:cs="仿宋_GB2312"/>
          <w:sz w:val="32"/>
          <w:szCs w:val="32"/>
        </w:rPr>
        <w:t>6.</w:t>
      </w:r>
      <w:r>
        <w:rPr>
          <w:rFonts w:hint="eastAsia" w:ascii="仿宋_GB2312" w:hAnsi="仿宋_GB2312" w:eastAsia="仿宋_GB2312" w:cs="仿宋_GB2312"/>
          <w:sz w:val="32"/>
          <w:szCs w:val="32"/>
        </w:rPr>
        <w:t>年初结转和结余：指以前年度尚未完成、结转到本年按有关规定继续使用的资金。</w:t>
      </w:r>
    </w:p>
    <w:p>
      <w:pPr>
        <w:ind w:firstLine="320" w:firstLineChars="100"/>
        <w:rPr>
          <w:rFonts w:ascii="仿宋_GB2312" w:hAnsi="仿宋_GB2312" w:eastAsia="仿宋_GB2312" w:cs="仿宋_GB2312"/>
          <w:sz w:val="32"/>
          <w:szCs w:val="32"/>
        </w:rPr>
      </w:pPr>
      <w:r>
        <w:rPr>
          <w:rFonts w:ascii="仿宋_GB2312" w:hAnsi="仿宋_GB2312" w:eastAsia="仿宋_GB2312" w:cs="仿宋_GB2312"/>
          <w:sz w:val="32"/>
          <w:szCs w:val="32"/>
        </w:rPr>
        <w:t>7.</w:t>
      </w:r>
      <w:r>
        <w:rPr>
          <w:rFonts w:hint="eastAsia" w:ascii="仿宋_GB2312" w:hAnsi="仿宋_GB2312" w:eastAsia="仿宋_GB2312" w:cs="仿宋_GB2312"/>
          <w:sz w:val="32"/>
          <w:szCs w:val="32"/>
        </w:rPr>
        <w:t>社会保障和就业</w:t>
      </w:r>
      <w:r>
        <w:rPr>
          <w:rFonts w:ascii="仿宋_GB2312" w:hAnsi="仿宋_GB2312" w:eastAsia="仿宋_GB2312" w:cs="仿宋_GB2312"/>
          <w:sz w:val="32"/>
          <w:szCs w:val="32"/>
        </w:rPr>
        <w:t>2080101</w:t>
      </w:r>
      <w:r>
        <w:rPr>
          <w:rFonts w:hint="eastAsia" w:ascii="仿宋_GB2312" w:hAnsi="仿宋_GB2312" w:eastAsia="仿宋_GB2312" w:cs="仿宋_GB2312"/>
          <w:sz w:val="32"/>
          <w:szCs w:val="32"/>
        </w:rPr>
        <w:t>：指基本工资、津贴补贴、奖金、伙食补助费、绩效工资、机关事业单位基本养老保险缴费、职业年金缴费、其他社会保障缴费、其他工资福利支出、离休费、退休费、抚恤金、生活补助、医疗费、奖励金、住房公积金、提租补贴、购房补贴、其他对个人和家庭的补助支出以及公用经费，主要包括：办公费、印刷费、咨询费、手续费、水费、电费、邮电费、取暖费、物业管理费、差旅费、因公出国（境）费用、维修（护）费、租赁费、会议费、培训费、公务接待费、劳务费、委托业务费、工会经费、福利费、其他交通费、税金及附加费用、其他商品和服务支出。</w:t>
      </w:r>
    </w:p>
    <w:p>
      <w:pPr>
        <w:ind w:firstLine="320" w:firstLineChars="100"/>
        <w:rPr>
          <w:rFonts w:ascii="仿宋_GB2312" w:hAnsi="仿宋_GB2312" w:eastAsia="仿宋_GB2312" w:cs="仿宋_GB2312"/>
          <w:sz w:val="32"/>
          <w:szCs w:val="32"/>
        </w:rPr>
      </w:pPr>
      <w:r>
        <w:rPr>
          <w:rFonts w:ascii="仿宋_GB2312" w:hAnsi="仿宋_GB2312" w:eastAsia="仿宋_GB2312" w:cs="仿宋_GB2312"/>
          <w:sz w:val="32"/>
          <w:szCs w:val="32"/>
        </w:rPr>
        <w:t>8.</w:t>
      </w:r>
      <w:r>
        <w:rPr>
          <w:rFonts w:hint="eastAsia" w:ascii="仿宋_GB2312" w:hAnsi="仿宋_GB2312" w:eastAsia="仿宋_GB2312" w:cs="仿宋_GB2312"/>
          <w:sz w:val="32"/>
          <w:szCs w:val="32"/>
        </w:rPr>
        <w:t>一般公共服务</w:t>
      </w:r>
      <w:r>
        <w:rPr>
          <w:rFonts w:ascii="仿宋_GB2312" w:hAnsi="仿宋_GB2312" w:eastAsia="仿宋_GB2312" w:cs="仿宋_GB2312"/>
          <w:sz w:val="32"/>
          <w:szCs w:val="32"/>
        </w:rPr>
        <w:t>201</w:t>
      </w:r>
      <w:r>
        <w:rPr>
          <w:rFonts w:hint="eastAsia" w:ascii="仿宋_GB2312" w:hAnsi="仿宋_GB2312" w:eastAsia="仿宋_GB2312" w:cs="仿宋_GB2312"/>
          <w:sz w:val="32"/>
          <w:szCs w:val="32"/>
        </w:rPr>
        <w:t>：指反映人大、党委、政府机构行政运行的支出。</w:t>
      </w:r>
    </w:p>
    <w:p>
      <w:pPr>
        <w:ind w:firstLine="320" w:firstLineChars="100"/>
        <w:rPr>
          <w:rFonts w:ascii="仿宋_GB2312" w:hAnsi="仿宋_GB2312" w:eastAsia="仿宋_GB2312" w:cs="仿宋_GB2312"/>
          <w:sz w:val="32"/>
          <w:szCs w:val="32"/>
        </w:rPr>
      </w:pPr>
      <w:r>
        <w:rPr>
          <w:rFonts w:ascii="仿宋_GB2312" w:hAnsi="仿宋_GB2312" w:eastAsia="仿宋_GB2312" w:cs="仿宋_GB2312"/>
          <w:sz w:val="32"/>
          <w:szCs w:val="32"/>
        </w:rPr>
        <w:t>9.</w:t>
      </w:r>
      <w:r>
        <w:rPr>
          <w:rFonts w:hint="eastAsia" w:ascii="仿宋_GB2312" w:hAnsi="仿宋_GB2312" w:eastAsia="仿宋_GB2312" w:cs="仿宋_GB2312"/>
          <w:sz w:val="32"/>
          <w:szCs w:val="32"/>
        </w:rPr>
        <w:t>文化体育与传媒</w:t>
      </w:r>
      <w:r>
        <w:rPr>
          <w:rFonts w:ascii="仿宋_GB2312" w:hAnsi="仿宋_GB2312" w:eastAsia="仿宋_GB2312" w:cs="仿宋_GB2312"/>
          <w:sz w:val="32"/>
          <w:szCs w:val="32"/>
        </w:rPr>
        <w:t>2070109</w:t>
      </w:r>
      <w:r>
        <w:rPr>
          <w:rFonts w:hint="eastAsia" w:ascii="仿宋_GB2312" w:hAnsi="仿宋_GB2312" w:eastAsia="仿宋_GB2312" w:cs="仿宋_GB2312"/>
          <w:sz w:val="32"/>
          <w:szCs w:val="32"/>
        </w:rPr>
        <w:t>群众文化：指文化站及社事中心运行的支出。</w:t>
      </w:r>
    </w:p>
    <w:p>
      <w:pPr>
        <w:ind w:firstLine="320" w:firstLineChars="100"/>
        <w:rPr>
          <w:rFonts w:ascii="仿宋_GB2312" w:hAnsi="仿宋_GB2312" w:eastAsia="仿宋_GB2312" w:cs="仿宋_GB2312"/>
          <w:sz w:val="32"/>
          <w:szCs w:val="32"/>
        </w:rPr>
      </w:pPr>
      <w:r>
        <w:rPr>
          <w:rFonts w:ascii="仿宋_GB2312" w:hAnsi="仿宋_GB2312" w:eastAsia="仿宋_GB2312" w:cs="仿宋_GB2312"/>
          <w:sz w:val="32"/>
          <w:szCs w:val="32"/>
        </w:rPr>
        <w:t>10.</w:t>
      </w:r>
      <w:r>
        <w:rPr>
          <w:rFonts w:hint="eastAsia" w:ascii="仿宋_GB2312" w:hAnsi="仿宋_GB2312" w:eastAsia="仿宋_GB2312" w:cs="仿宋_GB2312"/>
          <w:sz w:val="32"/>
          <w:szCs w:val="32"/>
        </w:rPr>
        <w:t>医疗卫生与计划生育</w:t>
      </w:r>
      <w:r>
        <w:rPr>
          <w:rFonts w:ascii="仿宋_GB2312" w:hAnsi="仿宋_GB2312" w:eastAsia="仿宋_GB2312" w:cs="仿宋_GB2312"/>
          <w:sz w:val="32"/>
          <w:szCs w:val="32"/>
        </w:rPr>
        <w:t>2100501:</w:t>
      </w:r>
      <w:r>
        <w:rPr>
          <w:rFonts w:hint="eastAsia" w:ascii="仿宋_GB2312" w:hAnsi="仿宋_GB2312" w:eastAsia="仿宋_GB2312" w:cs="仿宋_GB2312"/>
          <w:sz w:val="32"/>
          <w:szCs w:val="32"/>
        </w:rPr>
        <w:t>指职工的医疗保险。</w:t>
      </w:r>
    </w:p>
    <w:p>
      <w:pPr>
        <w:ind w:firstLine="320" w:firstLineChars="100"/>
        <w:rPr>
          <w:rFonts w:ascii="仿宋_GB2312" w:hAnsi="仿宋_GB2312" w:eastAsia="仿宋_GB2312" w:cs="仿宋_GB2312"/>
          <w:sz w:val="32"/>
          <w:szCs w:val="32"/>
        </w:rPr>
      </w:pPr>
      <w:r>
        <w:rPr>
          <w:rFonts w:ascii="仿宋_GB2312" w:hAnsi="仿宋_GB2312" w:eastAsia="仿宋_GB2312" w:cs="仿宋_GB2312"/>
          <w:sz w:val="32"/>
          <w:szCs w:val="32"/>
        </w:rPr>
        <w:t>11.</w:t>
      </w:r>
      <w:r>
        <w:rPr>
          <w:rFonts w:hint="eastAsia" w:ascii="仿宋_GB2312" w:hAnsi="仿宋_GB2312" w:eastAsia="仿宋_GB2312" w:cs="仿宋_GB2312"/>
          <w:sz w:val="32"/>
          <w:szCs w:val="32"/>
        </w:rPr>
        <w:t>住房保障支出</w:t>
      </w:r>
      <w:r>
        <w:rPr>
          <w:rFonts w:ascii="仿宋_GB2312" w:hAnsi="仿宋_GB2312" w:eastAsia="仿宋_GB2312" w:cs="仿宋_GB2312"/>
          <w:sz w:val="32"/>
          <w:szCs w:val="32"/>
        </w:rPr>
        <w:t>2210201</w:t>
      </w:r>
      <w:r>
        <w:rPr>
          <w:rFonts w:hint="eastAsia" w:ascii="仿宋_GB2312" w:hAnsi="仿宋_GB2312" w:eastAsia="仿宋_GB2312" w:cs="仿宋_GB2312"/>
          <w:sz w:val="32"/>
          <w:szCs w:val="32"/>
        </w:rPr>
        <w:t>：指职工的住房公积金。</w:t>
      </w:r>
    </w:p>
    <w:p>
      <w:pPr>
        <w:ind w:firstLine="320" w:firstLineChars="100"/>
        <w:rPr>
          <w:rFonts w:ascii="仿宋_GB2312" w:hAnsi="仿宋_GB2312" w:eastAsia="仿宋_GB2312" w:cs="仿宋_GB2312"/>
          <w:sz w:val="32"/>
          <w:szCs w:val="32"/>
        </w:rPr>
      </w:pPr>
      <w:r>
        <w:rPr>
          <w:rFonts w:ascii="仿宋_GB2312" w:hAnsi="仿宋_GB2312" w:eastAsia="仿宋_GB2312" w:cs="仿宋_GB2312"/>
          <w:sz w:val="32"/>
          <w:szCs w:val="32"/>
        </w:rPr>
        <w:t>12</w:t>
      </w:r>
      <w:r>
        <w:rPr>
          <w:rFonts w:hint="eastAsia" w:ascii="仿宋_GB2312" w:hAnsi="仿宋_GB2312" w:eastAsia="仿宋_GB2312" w:cs="仿宋_GB2312"/>
          <w:sz w:val="32"/>
          <w:szCs w:val="32"/>
        </w:rPr>
        <w:t>、其他支出</w:t>
      </w:r>
      <w:r>
        <w:rPr>
          <w:rFonts w:ascii="仿宋_GB2312" w:hAnsi="仿宋_GB2312" w:eastAsia="仿宋_GB2312" w:cs="仿宋_GB2312"/>
          <w:sz w:val="32"/>
          <w:szCs w:val="32"/>
        </w:rPr>
        <w:t>2299901</w:t>
      </w:r>
      <w:r>
        <w:rPr>
          <w:rFonts w:hint="eastAsia" w:ascii="仿宋_GB2312" w:hAnsi="仿宋_GB2312" w:eastAsia="仿宋_GB2312" w:cs="仿宋_GB2312"/>
          <w:sz w:val="32"/>
          <w:szCs w:val="32"/>
        </w:rPr>
        <w:t>：指</w:t>
      </w:r>
      <w:r>
        <w:rPr>
          <w:rFonts w:hint="eastAsia" w:ascii="仿宋_GB2312" w:hAnsi="仿宋_GB2312" w:eastAsia="仿宋_GB2312" w:cs="仿宋_GB2312"/>
          <w:sz w:val="32"/>
          <w:szCs w:val="32"/>
          <w:lang w:eastAsia="zh-CN"/>
        </w:rPr>
        <w:t>三老干部生活补助</w:t>
      </w:r>
      <w:r>
        <w:rPr>
          <w:rFonts w:hint="eastAsia" w:ascii="仿宋_GB2312" w:hAnsi="仿宋_GB2312" w:eastAsia="仿宋_GB2312" w:cs="仿宋_GB2312"/>
          <w:sz w:val="32"/>
          <w:szCs w:val="32"/>
        </w:rPr>
        <w:t>。</w:t>
      </w:r>
    </w:p>
    <w:p>
      <w:pPr>
        <w:ind w:firstLine="320" w:firstLineChars="100"/>
        <w:rPr>
          <w:rFonts w:ascii="仿宋_GB2312" w:hAnsi="仿宋_GB2312" w:eastAsia="仿宋_GB2312" w:cs="仿宋_GB2312"/>
          <w:sz w:val="32"/>
          <w:szCs w:val="32"/>
        </w:rPr>
      </w:pPr>
      <w:r>
        <w:rPr>
          <w:rFonts w:ascii="仿宋_GB2312" w:hAnsi="仿宋_GB2312" w:eastAsia="仿宋_GB2312" w:cs="仿宋_GB2312"/>
          <w:sz w:val="32"/>
          <w:szCs w:val="32"/>
        </w:rPr>
        <w:t>13.</w:t>
      </w:r>
      <w:r>
        <w:rPr>
          <w:rFonts w:hint="eastAsia" w:ascii="仿宋_GB2312" w:hAnsi="仿宋_GB2312" w:eastAsia="仿宋_GB2312" w:cs="仿宋_GB2312"/>
          <w:sz w:val="32"/>
          <w:szCs w:val="32"/>
        </w:rPr>
        <w:t>结余分配：指事业单位按规定提取的职工福利基金、事业基金和缴纳的所得税，以及建设单位按规定应交回的基本建设竣工项目结余资金。</w:t>
      </w:r>
    </w:p>
    <w:p>
      <w:pPr>
        <w:ind w:firstLine="320" w:firstLineChars="100"/>
        <w:rPr>
          <w:rFonts w:ascii="仿宋_GB2312" w:hAnsi="仿宋_GB2312" w:eastAsia="仿宋_GB2312" w:cs="仿宋_GB2312"/>
          <w:sz w:val="32"/>
          <w:szCs w:val="32"/>
        </w:rPr>
      </w:pPr>
      <w:r>
        <w:rPr>
          <w:rFonts w:ascii="仿宋_GB2312" w:hAnsi="仿宋_GB2312" w:eastAsia="仿宋_GB2312" w:cs="仿宋_GB2312"/>
          <w:sz w:val="32"/>
          <w:szCs w:val="32"/>
        </w:rPr>
        <w:t>14.</w:t>
      </w:r>
      <w:r>
        <w:rPr>
          <w:rFonts w:hint="eastAsia" w:ascii="仿宋_GB2312" w:hAnsi="仿宋_GB2312" w:eastAsia="仿宋_GB2312" w:cs="仿宋_GB2312"/>
          <w:sz w:val="32"/>
          <w:szCs w:val="32"/>
        </w:rPr>
        <w:t>年末结转和结余：指本年度或以前年度预算安排、因客观条件发生变化无法按原计划实施，需延迟到以后年度按有关规定继续使用的资金。</w:t>
      </w:r>
    </w:p>
    <w:p>
      <w:pPr>
        <w:ind w:firstLine="320" w:firstLineChars="100"/>
        <w:rPr>
          <w:rFonts w:ascii="仿宋_GB2312" w:hAnsi="仿宋_GB2312" w:eastAsia="仿宋_GB2312" w:cs="仿宋_GB2312"/>
          <w:sz w:val="32"/>
          <w:szCs w:val="32"/>
        </w:rPr>
      </w:pPr>
      <w:r>
        <w:rPr>
          <w:rFonts w:ascii="仿宋_GB2312" w:hAnsi="仿宋_GB2312" w:eastAsia="仿宋_GB2312" w:cs="仿宋_GB2312"/>
          <w:sz w:val="32"/>
          <w:szCs w:val="32"/>
        </w:rPr>
        <w:t>15.</w:t>
      </w:r>
      <w:r>
        <w:rPr>
          <w:rFonts w:hint="eastAsia" w:ascii="仿宋_GB2312" w:hAnsi="仿宋_GB2312" w:eastAsia="仿宋_GB2312" w:cs="仿宋_GB2312"/>
          <w:sz w:val="32"/>
          <w:szCs w:val="32"/>
        </w:rPr>
        <w:t>基本支出：指为保障机构正常运转、完成日常工作任务而发生的人员支出和公用支出。</w:t>
      </w:r>
    </w:p>
    <w:p>
      <w:pPr>
        <w:ind w:firstLine="320" w:firstLineChars="100"/>
        <w:rPr>
          <w:rFonts w:ascii="仿宋_GB2312" w:hAnsi="仿宋_GB2312" w:eastAsia="仿宋_GB2312" w:cs="仿宋_GB2312"/>
          <w:sz w:val="32"/>
          <w:szCs w:val="32"/>
        </w:rPr>
      </w:pPr>
      <w:r>
        <w:rPr>
          <w:rFonts w:ascii="仿宋_GB2312" w:hAnsi="仿宋_GB2312" w:eastAsia="仿宋_GB2312" w:cs="仿宋_GB2312"/>
          <w:sz w:val="32"/>
          <w:szCs w:val="32"/>
        </w:rPr>
        <w:t>16.</w:t>
      </w:r>
      <w:r>
        <w:rPr>
          <w:rFonts w:hint="eastAsia" w:ascii="仿宋_GB2312" w:hAnsi="仿宋_GB2312" w:eastAsia="仿宋_GB2312" w:cs="仿宋_GB2312"/>
          <w:sz w:val="32"/>
          <w:szCs w:val="32"/>
        </w:rPr>
        <w:t>项目支出：指在基本支出之外为完成特定行政任务和事业发展目标所发生的支出。</w:t>
      </w:r>
    </w:p>
    <w:p>
      <w:pPr>
        <w:ind w:firstLine="320" w:firstLineChars="100"/>
        <w:rPr>
          <w:rFonts w:ascii="仿宋_GB2312" w:hAnsi="仿宋_GB2312" w:eastAsia="仿宋_GB2312" w:cs="仿宋_GB2312"/>
          <w:sz w:val="32"/>
          <w:szCs w:val="32"/>
        </w:rPr>
      </w:pPr>
      <w:r>
        <w:rPr>
          <w:rFonts w:ascii="仿宋_GB2312" w:hAnsi="仿宋_GB2312" w:eastAsia="仿宋_GB2312" w:cs="仿宋_GB2312"/>
          <w:sz w:val="32"/>
          <w:szCs w:val="32"/>
        </w:rPr>
        <w:t>17.</w:t>
      </w:r>
      <w:r>
        <w:rPr>
          <w:rFonts w:hint="eastAsia" w:ascii="仿宋_GB2312" w:hAnsi="仿宋_GB2312" w:eastAsia="仿宋_GB2312" w:cs="仿宋_GB2312"/>
          <w:sz w:val="32"/>
          <w:szCs w:val="32"/>
        </w:rPr>
        <w:t>经营支出：指事业单位在专业业务活动及其辅助活动之外开展非独立核算经营活动发生的支出。</w:t>
      </w:r>
    </w:p>
    <w:p>
      <w:pPr>
        <w:ind w:firstLine="320" w:firstLineChars="100"/>
        <w:rPr>
          <w:rFonts w:ascii="仿宋_GB2312" w:hAnsi="仿宋_GB2312" w:eastAsia="仿宋_GB2312" w:cs="仿宋_GB2312"/>
          <w:sz w:val="32"/>
          <w:szCs w:val="32"/>
        </w:rPr>
      </w:pPr>
      <w:r>
        <w:rPr>
          <w:rFonts w:ascii="仿宋_GB2312" w:hAnsi="仿宋_GB2312" w:eastAsia="仿宋_GB2312" w:cs="仿宋_GB2312"/>
          <w:sz w:val="32"/>
          <w:szCs w:val="32"/>
        </w:rPr>
        <w:t>18.</w:t>
      </w:r>
      <w:r>
        <w:rPr>
          <w:rFonts w:hint="eastAsia" w:ascii="仿宋_GB2312" w:hAnsi="仿宋_GB2312" w:eastAsia="仿宋_GB2312" w:cs="仿宋_GB2312"/>
          <w:sz w:val="32"/>
          <w:szCs w:val="32"/>
        </w:rPr>
        <w:t>“三公”经费：纳入县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ind w:firstLine="320" w:firstLineChars="100"/>
      </w:pPr>
      <w:r>
        <w:rPr>
          <w:rFonts w:ascii="仿宋_GB2312" w:hAnsi="仿宋_GB2312" w:eastAsia="仿宋_GB2312" w:cs="仿宋_GB2312"/>
          <w:sz w:val="32"/>
          <w:szCs w:val="32"/>
        </w:rPr>
        <w:t>19.</w:t>
      </w:r>
      <w:r>
        <w:rPr>
          <w:rFonts w:hint="eastAsia" w:ascii="仿宋_GB2312" w:hAnsi="仿宋_GB2312" w:eastAsia="仿宋_GB2312" w:cs="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altName w:val="微软雅黑"/>
    <w:panose1 w:val="03000509000000000000"/>
    <w:charset w:val="86"/>
    <w:family w:val="script"/>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 w:name="仿宋_GB2312">
    <w:altName w:val="仿宋"/>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BBD2DE"/>
    <w:multiLevelType w:val="singleLevel"/>
    <w:tmpl w:val="36BBD2DE"/>
    <w:lvl w:ilvl="0" w:tentative="0">
      <w:start w:val="6"/>
      <w:numFmt w:val="chineseCounting"/>
      <w:suff w:val="nothing"/>
      <w:lvlText w:val="%1、"/>
      <w:lvlJc w:val="left"/>
      <w:rPr>
        <w:rFonts w:hint="eastAsia"/>
      </w:rPr>
    </w:lvl>
  </w:abstractNum>
  <w:abstractNum w:abstractNumId="1">
    <w:nsid w:val="39BA9792"/>
    <w:multiLevelType w:val="singleLevel"/>
    <w:tmpl w:val="39BA9792"/>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94F4326"/>
    <w:rsid w:val="02EF351C"/>
    <w:rsid w:val="03CD57CB"/>
    <w:rsid w:val="2A9C026B"/>
    <w:rsid w:val="56BC1A55"/>
    <w:rsid w:val="694F432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10</TotalTime>
  <ScaleCrop>false</ScaleCrop>
  <LinksUpToDate>false</LinksUpToDate>
  <CharactersWithSpaces>0</CharactersWithSpaces>
  <Application>WPS Office_11.1.0.9339_F1E327BC-269C-435d-A152-05C5408002CA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2019-01-18T08:05:00Z</dcterms:created>
  <dc:creator>Administrator</dc:creator>
  <cp:lastModifiedBy>Administrator</cp:lastModifiedBy>
  <dcterms:modified xsi:type="dcterms:W3CDTF">2020-02-12T08:23:57Z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2052-11.1.0.9339</vt:lpwstr>
  </property>
</Properties>
</file>