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240" w:lineRule="auto"/>
        <w:jc w:val="center"/>
        <w:rPr>
          <w:rFonts w:ascii="方正小标宋_GBK" w:eastAsia="方正小标宋_GBK" w:cs="方正小标宋_GBK" w:hint="eastAsia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金川县</w:t>
      </w:r>
      <w:r>
        <w:rPr>
          <w:rFonts w:ascii="方正小标宋_GBK" w:eastAsia="方正小标宋_GBK" w:cs="方正小标宋_GBK"/>
          <w:sz w:val="44"/>
          <w:szCs w:val="44"/>
          <w:lang w:eastAsia="zh-CN"/>
        </w:rPr>
        <w:t>公共就业和人才交流中心</w:t>
      </w:r>
    </w:p>
    <w:p>
      <w:pPr>
        <w:spacing w:line="240" w:lineRule="auto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2023年</w:t>
      </w:r>
      <w:r>
        <w:rPr>
          <w:rFonts w:ascii="方正小标宋_GBK" w:eastAsia="方正小标宋_GBK" w:cs="方正小标宋_GBK" w:hint="eastAsia"/>
          <w:sz w:val="44"/>
          <w:szCs w:val="44"/>
        </w:rPr>
        <w:t>重点项目预算的绩效目标情况说明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eastAsia="zh-CN"/>
        </w:rPr>
      </w:pPr>
    </w:p>
    <w:p>
      <w:pPr>
        <w:ind w:firstLineChars="200" w:firstLine="64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2023年，我单位部门预算266.1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1万元 ，均严格按绩效管理要求实现项目绩效目标管理，其中重点项目预算0个，现将情况说明如下：</w:t>
      </w:r>
    </w:p>
    <w:p>
      <w:pPr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完成了2023年本级部门预算整体绩效目标申报和0个重点项目预算绩效目标申报，并编报0个重点项目预算事前绩效评估报告。</w:t>
      </w:r>
    </w:p>
    <w:p>
      <w:pPr>
        <w:numPr>
          <w:ilvl w:val="0"/>
          <w:numId w:val="1"/>
        </w:numPr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keepNext w:val="0"/>
        <w:keepLines w:val="0"/>
        <w:pageBreakBefore w:val="0"/>
        <w:widowControl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Chars="200" w:firstLine="640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落实应急管理工作的重要部署，严肃查处安全生产的非法行为，预警各类灾害，力争降低灾害造成的生命财产安全。有效遏制各类安全事故发生。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2023年我单位未编制重点项目预算。完成0个重点项目预算绩效目标申报，编报0个重点项目预算事前绩效评估报告。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AR PL UKai CN"/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TUzNTYyNTJmNzRmMzYxMjRmZjE3MzY3YjI0NmY3Njg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Yozo_Office27021597764231179</Application>
  <Pages>1</Pages>
  <Words>295</Words>
  <Characters>312</Characters>
  <Lines>18</Lines>
  <Paragraphs>9</Paragraphs>
  <CharactersWithSpaces>314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2023-02-06T14:46:00Z</dcterms:created>
  <dcterms:modified xsi:type="dcterms:W3CDTF">2023-02-13T07:10:40Z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2052-11.1.0.13703</vt:lpwstr>
  </property>
  <property fmtid="{D5CDD505-2E9C-101B-9397-08002B2CF9AE}" pid="3" name="ICV">
    <vt:lpwstr>11D954EF5B9C00756561E4637DD3F903</vt:lpwstr>
  </property>
</Properties>
</file>