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2400" w:firstLineChars="500"/>
        <w:jc w:val="both"/>
        <w:rPr>
          <w:rFonts w:hint="eastAsia" w:ascii="黑体" w:hAnsi="黑体" w:eastAsia="黑体" w:cs="黑体"/>
          <w:color w:val="000000"/>
          <w:sz w:val="48"/>
          <w:szCs w:val="48"/>
        </w:rPr>
      </w:pPr>
      <w:r>
        <w:rPr>
          <w:rFonts w:hint="eastAsia" w:ascii="黑体" w:hAnsi="黑体" w:eastAsia="黑体" w:cs="黑体"/>
          <w:color w:val="000000"/>
          <w:sz w:val="48"/>
          <w:szCs w:val="48"/>
        </w:rPr>
        <w:t>中共金川县委党校</w:t>
      </w:r>
    </w:p>
    <w:p>
      <w:pPr>
        <w:ind w:firstLine="1440" w:firstLineChars="300"/>
        <w:jc w:val="both"/>
        <w:rPr>
          <w:rFonts w:hint="eastAsia" w:ascii="黑体" w:hAnsi="黑体" w:eastAsia="黑体" w:cs="黑体"/>
          <w:sz w:val="48"/>
          <w:szCs w:val="48"/>
        </w:rPr>
      </w:pPr>
      <w:r>
        <w:rPr>
          <w:rFonts w:hint="eastAsia" w:ascii="黑体" w:hAnsi="黑体" w:eastAsia="黑体" w:cs="黑体"/>
          <w:color w:val="000000"/>
          <w:sz w:val="48"/>
          <w:szCs w:val="48"/>
        </w:rPr>
        <w:t>2018年部门决算</w:t>
      </w:r>
      <w:r>
        <w:rPr>
          <w:rFonts w:hint="eastAsia" w:ascii="黑体" w:hAnsi="黑体" w:eastAsia="黑体" w:cs="黑体"/>
          <w:sz w:val="48"/>
          <w:szCs w:val="48"/>
        </w:rPr>
        <w:t>年决算公开</w:t>
      </w:r>
    </w:p>
    <w:p>
      <w:pPr>
        <w:jc w:val="center"/>
        <w:rPr>
          <w:rFonts w:hint="eastAsia" w:ascii="宋体" w:hAnsi="宋体" w:cs="宋体"/>
          <w:sz w:val="30"/>
          <w:szCs w:val="30"/>
        </w:rPr>
      </w:pPr>
    </w:p>
    <w:p>
      <w:pPr>
        <w:jc w:val="center"/>
        <w:rPr>
          <w:rFonts w:hint="eastAsia" w:ascii="宋体" w:hAnsi="宋体" w:cs="宋体"/>
          <w:sz w:val="30"/>
          <w:szCs w:val="30"/>
        </w:rPr>
      </w:pPr>
    </w:p>
    <w:p>
      <w:pPr>
        <w:jc w:val="center"/>
        <w:rPr>
          <w:rFonts w:ascii="宋体" w:cs="宋体"/>
          <w:b/>
          <w:bCs/>
          <w:sz w:val="30"/>
          <w:szCs w:val="30"/>
        </w:rPr>
      </w:pPr>
      <w:r>
        <w:rPr>
          <w:rFonts w:hint="eastAsia" w:ascii="宋体" w:hAnsi="宋体" w:cs="宋体"/>
          <w:b/>
          <w:bCs/>
          <w:sz w:val="30"/>
          <w:szCs w:val="30"/>
        </w:rPr>
        <w:t>目</w:t>
      </w:r>
      <w:r>
        <w:rPr>
          <w:rFonts w:ascii="宋体" w:hAnsi="宋体" w:cs="宋体"/>
          <w:b/>
          <w:bCs/>
          <w:sz w:val="30"/>
          <w:szCs w:val="30"/>
        </w:rPr>
        <w:t xml:space="preserve"> </w:t>
      </w:r>
      <w:r>
        <w:rPr>
          <w:rFonts w:hint="eastAsia" w:ascii="宋体" w:hAnsi="宋体" w:cs="宋体"/>
          <w:b/>
          <w:bCs/>
          <w:sz w:val="30"/>
          <w:szCs w:val="30"/>
        </w:rPr>
        <w:t>录</w:t>
      </w:r>
    </w:p>
    <w:p>
      <w:pPr>
        <w:rPr>
          <w:rFonts w:ascii="宋体" w:cs="宋体"/>
          <w:sz w:val="30"/>
          <w:szCs w:val="30"/>
        </w:rPr>
      </w:pPr>
      <w:r>
        <w:rPr>
          <w:rFonts w:hint="eastAsia" w:ascii="宋体" w:hAnsi="宋体" w:cs="宋体"/>
          <w:sz w:val="30"/>
          <w:szCs w:val="30"/>
        </w:rPr>
        <w:t>一、基本职能及主要工作</w:t>
      </w:r>
    </w:p>
    <w:p>
      <w:pPr>
        <w:rPr>
          <w:rFonts w:ascii="宋体" w:cs="宋体"/>
          <w:sz w:val="30"/>
          <w:szCs w:val="30"/>
        </w:rPr>
      </w:pPr>
      <w:r>
        <w:rPr>
          <w:rFonts w:hint="eastAsia" w:ascii="宋体" w:hAnsi="宋体" w:cs="宋体"/>
          <w:sz w:val="30"/>
          <w:szCs w:val="30"/>
        </w:rPr>
        <w:t>（一）主要职能。</w:t>
      </w:r>
    </w:p>
    <w:p>
      <w:pPr>
        <w:rPr>
          <w:rFonts w:ascii="宋体" w:cs="宋体"/>
          <w:sz w:val="30"/>
          <w:szCs w:val="30"/>
        </w:rPr>
      </w:pPr>
      <w:r>
        <w:rPr>
          <w:rFonts w:hint="eastAsia" w:ascii="宋体" w:hAnsi="宋体" w:cs="宋体"/>
          <w:sz w:val="30"/>
          <w:szCs w:val="30"/>
        </w:rPr>
        <w:t>（二）</w:t>
      </w:r>
      <w:r>
        <w:rPr>
          <w:rFonts w:ascii="宋体" w:hAnsi="宋体" w:cs="宋体"/>
          <w:sz w:val="30"/>
          <w:szCs w:val="30"/>
        </w:rPr>
        <w:t>2018</w:t>
      </w:r>
      <w:r>
        <w:rPr>
          <w:rFonts w:hint="eastAsia" w:ascii="宋体" w:hAnsi="宋体" w:cs="宋体"/>
          <w:sz w:val="30"/>
          <w:szCs w:val="30"/>
        </w:rPr>
        <w:t>年重点工作完成情况。</w:t>
      </w:r>
    </w:p>
    <w:p>
      <w:pPr>
        <w:rPr>
          <w:rFonts w:ascii="宋体" w:cs="宋体"/>
          <w:sz w:val="30"/>
          <w:szCs w:val="30"/>
        </w:rPr>
      </w:pPr>
      <w:r>
        <w:rPr>
          <w:rFonts w:hint="eastAsia" w:ascii="宋体" w:hAnsi="宋体" w:cs="宋体"/>
          <w:sz w:val="30"/>
          <w:szCs w:val="30"/>
        </w:rPr>
        <w:t>二、部门概况</w:t>
      </w:r>
    </w:p>
    <w:p>
      <w:pPr>
        <w:rPr>
          <w:rFonts w:ascii="宋体" w:cs="宋体"/>
          <w:sz w:val="30"/>
          <w:szCs w:val="30"/>
        </w:rPr>
      </w:pPr>
      <w:r>
        <w:rPr>
          <w:rFonts w:hint="eastAsia" w:ascii="宋体" w:hAnsi="宋体" w:cs="宋体"/>
          <w:sz w:val="30"/>
          <w:szCs w:val="30"/>
        </w:rPr>
        <w:t>三、收支决算总体情况说明</w:t>
      </w:r>
    </w:p>
    <w:p>
      <w:pPr>
        <w:rPr>
          <w:rFonts w:ascii="宋体" w:cs="宋体"/>
          <w:sz w:val="30"/>
          <w:szCs w:val="30"/>
        </w:rPr>
      </w:pPr>
      <w:r>
        <w:rPr>
          <w:rFonts w:hint="eastAsia" w:ascii="宋体" w:hAnsi="宋体" w:cs="宋体"/>
          <w:sz w:val="30"/>
          <w:szCs w:val="30"/>
        </w:rPr>
        <w:t>四、财政拨款收入支出决算总体情况说明</w:t>
      </w:r>
    </w:p>
    <w:p>
      <w:pPr>
        <w:rPr>
          <w:rFonts w:ascii="宋体" w:cs="宋体"/>
          <w:sz w:val="30"/>
          <w:szCs w:val="30"/>
        </w:rPr>
      </w:pPr>
      <w:r>
        <w:rPr>
          <w:rFonts w:hint="eastAsia" w:ascii="宋体" w:hAnsi="宋体" w:cs="宋体"/>
          <w:sz w:val="30"/>
          <w:szCs w:val="30"/>
        </w:rPr>
        <w:t>五、一般公共预算财政拨款支出决算情况说明</w:t>
      </w:r>
    </w:p>
    <w:p>
      <w:pPr>
        <w:rPr>
          <w:rFonts w:ascii="宋体" w:cs="宋体"/>
          <w:sz w:val="30"/>
          <w:szCs w:val="30"/>
        </w:rPr>
      </w:pPr>
      <w:r>
        <w:rPr>
          <w:rFonts w:hint="eastAsia" w:ascii="宋体" w:hAnsi="宋体" w:cs="宋体"/>
          <w:sz w:val="30"/>
          <w:szCs w:val="30"/>
        </w:rPr>
        <w:t>（一）一般公共预算财政拨款支出决算总体情况</w:t>
      </w:r>
    </w:p>
    <w:p>
      <w:pPr>
        <w:rPr>
          <w:rFonts w:ascii="宋体" w:cs="宋体"/>
          <w:sz w:val="30"/>
          <w:szCs w:val="30"/>
        </w:rPr>
      </w:pPr>
      <w:r>
        <w:rPr>
          <w:rFonts w:hint="eastAsia" w:ascii="宋体" w:hAnsi="宋体" w:cs="宋体"/>
          <w:sz w:val="30"/>
          <w:szCs w:val="30"/>
        </w:rPr>
        <w:t>（二）一般公共预算财政拨款支出决算结构情况</w:t>
      </w:r>
    </w:p>
    <w:p>
      <w:pPr>
        <w:rPr>
          <w:rFonts w:ascii="宋体" w:cs="宋体"/>
          <w:sz w:val="30"/>
          <w:szCs w:val="30"/>
        </w:rPr>
      </w:pPr>
      <w:r>
        <w:rPr>
          <w:rFonts w:hint="eastAsia" w:ascii="宋体" w:hAnsi="宋体" w:cs="宋体"/>
          <w:sz w:val="30"/>
          <w:szCs w:val="30"/>
        </w:rPr>
        <w:t>（三）一般公共预算财政拨款支出决算具体情况</w:t>
      </w:r>
    </w:p>
    <w:p>
      <w:pPr>
        <w:rPr>
          <w:rFonts w:ascii="宋体" w:cs="宋体"/>
          <w:sz w:val="30"/>
          <w:szCs w:val="30"/>
        </w:rPr>
      </w:pPr>
      <w:r>
        <w:rPr>
          <w:rFonts w:hint="eastAsia" w:ascii="宋体" w:hAnsi="宋体" w:cs="宋体"/>
          <w:sz w:val="30"/>
          <w:szCs w:val="30"/>
        </w:rPr>
        <w:t>六、一般公共预算财政拨款基本支出决算情况说明</w:t>
      </w:r>
    </w:p>
    <w:p>
      <w:pPr>
        <w:rPr>
          <w:rFonts w:ascii="宋体" w:cs="宋体"/>
          <w:sz w:val="30"/>
          <w:szCs w:val="30"/>
        </w:rPr>
      </w:pPr>
      <w:r>
        <w:rPr>
          <w:rFonts w:hint="eastAsia" w:ascii="宋体" w:hAnsi="宋体" w:cs="宋体"/>
          <w:sz w:val="30"/>
          <w:szCs w:val="30"/>
        </w:rPr>
        <w:t>七、“三公”经费财政拨款支出决算情况说明</w:t>
      </w:r>
    </w:p>
    <w:p>
      <w:pPr>
        <w:rPr>
          <w:rFonts w:ascii="宋体" w:cs="宋体"/>
          <w:sz w:val="30"/>
          <w:szCs w:val="30"/>
        </w:rPr>
      </w:pPr>
      <w:r>
        <w:rPr>
          <w:rFonts w:hint="eastAsia" w:ascii="宋体" w:hAnsi="宋体" w:cs="宋体"/>
          <w:sz w:val="30"/>
          <w:szCs w:val="30"/>
        </w:rPr>
        <w:t>（一）“三公”经费财政拨款支出决算总体情况说明</w:t>
      </w:r>
    </w:p>
    <w:p>
      <w:pPr>
        <w:rPr>
          <w:rFonts w:ascii="宋体" w:cs="宋体"/>
          <w:sz w:val="30"/>
          <w:szCs w:val="30"/>
        </w:rPr>
      </w:pPr>
      <w:r>
        <w:rPr>
          <w:rFonts w:hint="eastAsia" w:ascii="宋体" w:hAnsi="宋体" w:cs="宋体"/>
          <w:sz w:val="30"/>
          <w:szCs w:val="30"/>
        </w:rPr>
        <w:t>（二）“三公”经费财政拨款支出决算具体情况说明</w:t>
      </w:r>
    </w:p>
    <w:p>
      <w:pPr>
        <w:rPr>
          <w:rFonts w:ascii="宋体" w:cs="宋体"/>
          <w:sz w:val="30"/>
          <w:szCs w:val="30"/>
        </w:rPr>
      </w:pPr>
      <w:r>
        <w:rPr>
          <w:rFonts w:hint="eastAsia" w:ascii="宋体" w:hAnsi="宋体" w:cs="宋体"/>
          <w:sz w:val="30"/>
          <w:szCs w:val="30"/>
        </w:rPr>
        <w:t>八、政府性基金预算支出决算情况说明</w:t>
      </w:r>
    </w:p>
    <w:p>
      <w:pPr>
        <w:rPr>
          <w:rFonts w:ascii="宋体" w:cs="宋体"/>
          <w:sz w:val="30"/>
          <w:szCs w:val="30"/>
        </w:rPr>
      </w:pPr>
      <w:r>
        <w:rPr>
          <w:rFonts w:hint="eastAsia" w:ascii="宋体" w:hAnsi="宋体" w:cs="宋体"/>
          <w:sz w:val="30"/>
          <w:szCs w:val="30"/>
        </w:rPr>
        <w:t>九、国有资本经营预算支出决算情况说明</w:t>
      </w:r>
    </w:p>
    <w:p>
      <w:pPr>
        <w:rPr>
          <w:rFonts w:ascii="宋体" w:cs="宋体"/>
          <w:sz w:val="30"/>
          <w:szCs w:val="30"/>
        </w:rPr>
      </w:pPr>
      <w:r>
        <w:rPr>
          <w:rFonts w:hint="eastAsia" w:ascii="宋体" w:hAnsi="宋体" w:cs="宋体"/>
          <w:sz w:val="30"/>
          <w:szCs w:val="30"/>
        </w:rPr>
        <w:t>十、其他重要事项的情况说明</w:t>
      </w:r>
    </w:p>
    <w:p>
      <w:pPr>
        <w:rPr>
          <w:rFonts w:ascii="宋体" w:cs="宋体"/>
          <w:sz w:val="30"/>
          <w:szCs w:val="30"/>
        </w:rPr>
      </w:pPr>
      <w:r>
        <w:rPr>
          <w:rFonts w:hint="eastAsia" w:ascii="宋体" w:hAnsi="宋体" w:cs="宋体"/>
          <w:sz w:val="30"/>
          <w:szCs w:val="30"/>
        </w:rPr>
        <w:t>（一）机关运行经费支出情况</w:t>
      </w:r>
    </w:p>
    <w:p>
      <w:pPr>
        <w:rPr>
          <w:rFonts w:ascii="宋体" w:cs="宋体"/>
          <w:sz w:val="30"/>
          <w:szCs w:val="30"/>
        </w:rPr>
      </w:pPr>
      <w:r>
        <w:rPr>
          <w:rFonts w:hint="eastAsia" w:ascii="宋体" w:hAnsi="宋体" w:cs="宋体"/>
          <w:sz w:val="30"/>
          <w:szCs w:val="30"/>
        </w:rPr>
        <w:t>（二）政府采购支出情况</w:t>
      </w:r>
    </w:p>
    <w:p>
      <w:pPr>
        <w:rPr>
          <w:rFonts w:ascii="宋体" w:cs="宋体"/>
          <w:sz w:val="30"/>
          <w:szCs w:val="30"/>
        </w:rPr>
      </w:pPr>
      <w:r>
        <w:rPr>
          <w:rFonts w:hint="eastAsia" w:ascii="宋体" w:hAnsi="宋体" w:cs="宋体"/>
          <w:sz w:val="30"/>
          <w:szCs w:val="30"/>
        </w:rPr>
        <w:t>（三）国有资产占有使用情况</w:t>
      </w:r>
    </w:p>
    <w:p>
      <w:pPr>
        <w:rPr>
          <w:rFonts w:ascii="宋体" w:cs="宋体"/>
          <w:sz w:val="30"/>
          <w:szCs w:val="30"/>
        </w:rPr>
      </w:pPr>
      <w:r>
        <w:rPr>
          <w:rFonts w:hint="eastAsia" w:ascii="宋体" w:hAnsi="宋体" w:cs="宋体"/>
          <w:sz w:val="30"/>
          <w:szCs w:val="30"/>
        </w:rPr>
        <w:t>（四）预算绩效情况</w:t>
      </w:r>
    </w:p>
    <w:p>
      <w:pPr>
        <w:rPr>
          <w:rFonts w:ascii="宋体" w:cs="宋体"/>
          <w:sz w:val="30"/>
          <w:szCs w:val="30"/>
        </w:rPr>
      </w:pPr>
      <w:r>
        <w:rPr>
          <w:rFonts w:ascii="宋体" w:hAnsi="宋体" w:cs="宋体"/>
          <w:sz w:val="30"/>
          <w:szCs w:val="30"/>
        </w:rPr>
        <w:t>1.</w:t>
      </w:r>
      <w:r>
        <w:rPr>
          <w:rFonts w:hint="eastAsia" w:ascii="宋体" w:hAnsi="宋体" w:cs="宋体"/>
          <w:sz w:val="30"/>
          <w:szCs w:val="30"/>
        </w:rPr>
        <w:t>绩效目标管理情况。</w:t>
      </w:r>
    </w:p>
    <w:p>
      <w:pPr>
        <w:rPr>
          <w:rFonts w:ascii="宋体" w:cs="宋体"/>
          <w:sz w:val="30"/>
          <w:szCs w:val="30"/>
        </w:rPr>
      </w:pPr>
      <w:r>
        <w:rPr>
          <w:rFonts w:ascii="宋体" w:hAnsi="宋体" w:cs="宋体"/>
          <w:sz w:val="30"/>
          <w:szCs w:val="30"/>
        </w:rPr>
        <w:t>2.</w:t>
      </w:r>
      <w:r>
        <w:rPr>
          <w:rFonts w:hint="eastAsia" w:ascii="宋体" w:hAnsi="宋体" w:cs="宋体"/>
          <w:sz w:val="30"/>
          <w:szCs w:val="30"/>
        </w:rPr>
        <w:t>部门整体支出绩效自评开展情况。</w:t>
      </w:r>
    </w:p>
    <w:p>
      <w:pPr>
        <w:rPr>
          <w:rFonts w:ascii="宋体" w:cs="宋体"/>
          <w:sz w:val="30"/>
          <w:szCs w:val="30"/>
        </w:rPr>
      </w:pPr>
      <w:r>
        <w:rPr>
          <w:rFonts w:ascii="宋体" w:hAnsi="宋体" w:cs="宋体"/>
          <w:sz w:val="30"/>
          <w:szCs w:val="30"/>
        </w:rPr>
        <w:t>3.</w:t>
      </w:r>
      <w:r>
        <w:rPr>
          <w:rFonts w:hint="eastAsia" w:ascii="宋体" w:hAnsi="宋体" w:cs="宋体"/>
          <w:sz w:val="30"/>
          <w:szCs w:val="30"/>
        </w:rPr>
        <w:t>部门自行组织绩效评价开展情况。</w:t>
      </w:r>
    </w:p>
    <w:p>
      <w:pPr>
        <w:rPr>
          <w:rFonts w:ascii="宋体" w:cs="宋体"/>
          <w:sz w:val="30"/>
          <w:szCs w:val="30"/>
        </w:rPr>
      </w:pPr>
      <w:r>
        <w:rPr>
          <w:rFonts w:hint="eastAsia" w:ascii="宋体" w:hAnsi="宋体" w:cs="宋体"/>
          <w:sz w:val="30"/>
          <w:szCs w:val="30"/>
        </w:rPr>
        <w:t>十一、名词解释</w:t>
      </w:r>
    </w:p>
    <w:p>
      <w:pPr>
        <w:rPr>
          <w:rFonts w:ascii="宋体" w:cs="宋体"/>
          <w:sz w:val="30"/>
          <w:szCs w:val="30"/>
        </w:rPr>
      </w:pPr>
      <w:r>
        <w:rPr>
          <w:rFonts w:ascii="宋体" w:hAnsi="宋体" w:cs="宋体"/>
          <w:sz w:val="30"/>
          <w:szCs w:val="30"/>
        </w:rPr>
        <w:t>2018</w:t>
      </w:r>
      <w:r>
        <w:rPr>
          <w:rFonts w:hint="eastAsia" w:ascii="宋体" w:hAnsi="宋体" w:cs="宋体"/>
          <w:sz w:val="30"/>
          <w:szCs w:val="30"/>
        </w:rPr>
        <w:t>年部门决算编制说明</w:t>
      </w: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hint="eastAsia" w:ascii="宋体" w:hAnsi="宋体" w:cs="宋体"/>
          <w:sz w:val="30"/>
          <w:szCs w:val="30"/>
        </w:rPr>
      </w:pPr>
    </w:p>
    <w:p>
      <w:pPr>
        <w:rPr>
          <w:rFonts w:ascii="宋体" w:cs="宋体"/>
          <w:sz w:val="30"/>
          <w:szCs w:val="30"/>
        </w:rPr>
      </w:pPr>
      <w:r>
        <w:rPr>
          <w:rFonts w:hint="eastAsia" w:ascii="宋体" w:hAnsi="宋体" w:cs="宋体"/>
          <w:sz w:val="30"/>
          <w:szCs w:val="30"/>
        </w:rPr>
        <w:t>一、基本职能及主要工作</w:t>
      </w:r>
    </w:p>
    <w:p>
      <w:pPr>
        <w:rPr>
          <w:rFonts w:ascii="宋体" w:cs="宋体"/>
          <w:sz w:val="30"/>
          <w:szCs w:val="30"/>
        </w:rPr>
      </w:pPr>
      <w:r>
        <w:rPr>
          <w:rFonts w:hint="eastAsia" w:ascii="宋体" w:hAnsi="宋体" w:cs="宋体"/>
          <w:sz w:val="30"/>
          <w:szCs w:val="30"/>
        </w:rPr>
        <w:t>（一）主要职能。</w:t>
      </w:r>
    </w:p>
    <w:p>
      <w:pPr>
        <w:pStyle w:val="2"/>
        <w:adjustRightInd w:val="0"/>
        <w:snapToGrid w:val="0"/>
        <w:spacing w:before="93" w:line="600" w:lineRule="exact"/>
        <w:ind w:firstLine="300" w:firstLineChars="100"/>
        <w:rPr>
          <w:rFonts w:hint="eastAsia" w:ascii="宋体" w:hAnsi="宋体" w:eastAsia="宋体" w:cs="宋体"/>
          <w:szCs w:val="30"/>
        </w:rPr>
      </w:pPr>
      <w:r>
        <w:rPr>
          <w:rFonts w:hint="eastAsia" w:ascii="宋体" w:hAnsi="宋体" w:eastAsia="宋体" w:cs="宋体"/>
          <w:szCs w:val="30"/>
        </w:rPr>
        <w:t>贯彻执行党和国家关于预算、税收、行政事业单位国有资产、财务、会计等法律、法规、规章和方针、政策。根据党校国民经济和社会发展战略，编制中长期财政计划。推进财政改革，提出运用财政政策实施宏观调控和综合平衡社会财力的建议。编制年度党校本级财政预决算草案，经批准后组织执行。编制年度财政预算，决算。管理好各项财政收入和各项财政支出。制定并组织实施社会保障资金的财务管理制度。</w:t>
      </w:r>
    </w:p>
    <w:p>
      <w:pPr>
        <w:pStyle w:val="2"/>
        <w:numPr>
          <w:ilvl w:val="0"/>
          <w:numId w:val="1"/>
        </w:numPr>
        <w:adjustRightInd w:val="0"/>
        <w:snapToGrid w:val="0"/>
        <w:spacing w:before="93" w:line="600" w:lineRule="exact"/>
        <w:ind w:firstLine="300" w:firstLineChars="100"/>
        <w:rPr>
          <w:rFonts w:hint="eastAsia" w:ascii="宋体" w:hAnsi="宋体" w:eastAsia="宋体" w:cs="宋体"/>
          <w:szCs w:val="30"/>
          <w:shd w:val="clear" w:color="auto" w:fill="FFFFFF"/>
        </w:rPr>
      </w:pPr>
      <w:r>
        <w:rPr>
          <w:rFonts w:hint="eastAsia" w:ascii="宋体" w:hAnsi="宋体" w:eastAsia="宋体" w:cs="宋体"/>
          <w:szCs w:val="30"/>
        </w:rPr>
        <w:t>根据《党校工作条例》以及党和国家有党校工作的方针、政策、法规文件规定，主要职责是：</w:t>
      </w:r>
      <w:r>
        <w:rPr>
          <w:rFonts w:hint="eastAsia" w:ascii="宋体" w:hAnsi="宋体" w:eastAsia="宋体" w:cs="宋体"/>
          <w:szCs w:val="30"/>
          <w:shd w:val="clear" w:color="auto" w:fill="FFFFFF"/>
        </w:rPr>
        <w:t>加强我县各种培训的理论策及法律、法规，宣传到群众中去。</w:t>
      </w:r>
    </w:p>
    <w:p>
      <w:pPr>
        <w:pStyle w:val="2"/>
        <w:numPr>
          <w:ilvl w:val="0"/>
          <w:numId w:val="0"/>
        </w:numPr>
        <w:adjustRightInd w:val="0"/>
        <w:snapToGrid w:val="0"/>
        <w:spacing w:before="93" w:line="600" w:lineRule="exact"/>
        <w:rPr>
          <w:rFonts w:ascii="宋体" w:hAnsi="宋体" w:eastAsia="宋体" w:cs="宋体"/>
          <w:szCs w:val="30"/>
        </w:rPr>
      </w:pPr>
      <w:r>
        <w:rPr>
          <w:rFonts w:hint="eastAsia" w:ascii="宋体" w:hAnsi="宋体" w:eastAsia="宋体" w:cs="宋体"/>
          <w:szCs w:val="30"/>
        </w:rPr>
        <w:t>（</w:t>
      </w:r>
      <w:r>
        <w:rPr>
          <w:rFonts w:ascii="宋体" w:hAnsi="宋体" w:eastAsia="宋体" w:cs="宋体"/>
          <w:szCs w:val="30"/>
        </w:rPr>
        <w:t>2</w:t>
      </w:r>
      <w:r>
        <w:rPr>
          <w:rFonts w:hint="eastAsia" w:ascii="宋体" w:hAnsi="宋体" w:eastAsia="宋体" w:cs="宋体"/>
          <w:szCs w:val="30"/>
        </w:rPr>
        <w:t>）制定全县党校事业发展的中长期规划和年度计划并组织实施</w:t>
      </w:r>
      <w:r>
        <w:rPr>
          <w:rFonts w:ascii="宋体" w:hAnsi="宋体" w:eastAsia="宋体" w:cs="宋体"/>
          <w:szCs w:val="30"/>
        </w:rPr>
        <w:t xml:space="preserve">                                     </w:t>
      </w:r>
    </w:p>
    <w:p>
      <w:pPr>
        <w:rPr>
          <w:rFonts w:ascii="宋体" w:cs="宋体"/>
          <w:sz w:val="30"/>
          <w:szCs w:val="30"/>
        </w:rPr>
      </w:pPr>
      <w:r>
        <w:rPr>
          <w:rFonts w:hint="eastAsia" w:ascii="宋体" w:hAnsi="宋体" w:cs="宋体"/>
          <w:sz w:val="30"/>
          <w:szCs w:val="30"/>
        </w:rPr>
        <w:t>（二）</w:t>
      </w:r>
      <w:r>
        <w:rPr>
          <w:rFonts w:ascii="宋体" w:hAnsi="宋体" w:cs="宋体"/>
          <w:sz w:val="30"/>
          <w:szCs w:val="30"/>
        </w:rPr>
        <w:t>2018</w:t>
      </w:r>
      <w:r>
        <w:rPr>
          <w:rFonts w:hint="eastAsia" w:ascii="宋体" w:hAnsi="宋体" w:cs="宋体"/>
          <w:sz w:val="30"/>
          <w:szCs w:val="30"/>
        </w:rPr>
        <w:t>年重点工作完成情况。</w:t>
      </w:r>
    </w:p>
    <w:p>
      <w:pPr>
        <w:spacing w:line="520" w:lineRule="exact"/>
        <w:ind w:firstLine="150" w:firstLineChars="50"/>
        <w:rPr>
          <w:rFonts w:ascii="宋体" w:cs="宋体"/>
          <w:sz w:val="30"/>
          <w:szCs w:val="30"/>
        </w:rPr>
      </w:pPr>
      <w:r>
        <w:rPr>
          <w:rFonts w:ascii="宋体" w:hAnsi="宋体" w:cs="宋体"/>
          <w:sz w:val="30"/>
          <w:szCs w:val="30"/>
        </w:rPr>
        <w:t xml:space="preserve"> 2018</w:t>
      </w:r>
      <w:r>
        <w:rPr>
          <w:rFonts w:hint="eastAsia" w:ascii="宋体" w:hAnsi="宋体" w:cs="宋体"/>
          <w:sz w:val="30"/>
          <w:szCs w:val="30"/>
        </w:rPr>
        <w:t>年我校继续坚持积极稳妥，收入预算与经济发展相协调；坚持厉行节约，努力降低行政成本；坚持改革创新，着力提高财政绩效。取得了实效。</w:t>
      </w:r>
      <w:r>
        <w:rPr>
          <w:rFonts w:ascii="宋体" w:hAnsi="宋体" w:cs="宋体"/>
          <w:sz w:val="30"/>
          <w:szCs w:val="30"/>
        </w:rPr>
        <w:t>1</w:t>
      </w:r>
      <w:r>
        <w:rPr>
          <w:rFonts w:hint="eastAsia" w:ascii="宋体" w:hAnsi="宋体" w:cs="宋体"/>
          <w:sz w:val="30"/>
          <w:szCs w:val="30"/>
        </w:rPr>
        <w:t>、认真完成</w:t>
      </w:r>
      <w:r>
        <w:rPr>
          <w:rFonts w:hint="eastAsia" w:ascii="宋体" w:hAnsi="宋体" w:cs="宋体"/>
          <w:sz w:val="30"/>
          <w:szCs w:val="30"/>
          <w:lang w:eastAsia="zh-CN"/>
        </w:rPr>
        <w:t>县委、县政府</w:t>
      </w:r>
      <w:r>
        <w:rPr>
          <w:rFonts w:hint="eastAsia" w:ascii="宋体" w:hAnsi="宋体" w:cs="宋体"/>
          <w:sz w:val="30"/>
          <w:szCs w:val="30"/>
        </w:rPr>
        <w:t>的各项任务。完成培训</w:t>
      </w:r>
      <w:r>
        <w:rPr>
          <w:rFonts w:ascii="宋体" w:hAnsi="宋体" w:cs="宋体"/>
          <w:sz w:val="30"/>
          <w:szCs w:val="30"/>
        </w:rPr>
        <w:t>10</w:t>
      </w:r>
      <w:r>
        <w:rPr>
          <w:rFonts w:hint="eastAsia" w:ascii="宋体" w:hAnsi="宋体" w:cs="宋体"/>
          <w:sz w:val="30"/>
          <w:szCs w:val="30"/>
        </w:rPr>
        <w:t>期、人员</w:t>
      </w:r>
      <w:r>
        <w:rPr>
          <w:rFonts w:ascii="宋体" w:hAnsi="宋体" w:cs="宋体"/>
          <w:sz w:val="30"/>
          <w:szCs w:val="30"/>
        </w:rPr>
        <w:t>1500</w:t>
      </w:r>
      <w:r>
        <w:rPr>
          <w:rFonts w:hint="eastAsia" w:ascii="宋体" w:hAnsi="宋体" w:cs="宋体"/>
          <w:sz w:val="30"/>
          <w:szCs w:val="30"/>
        </w:rPr>
        <w:t>人次、流动党校</w:t>
      </w:r>
      <w:r>
        <w:rPr>
          <w:rFonts w:ascii="宋体" w:hAnsi="宋体" w:cs="宋体"/>
          <w:sz w:val="30"/>
          <w:szCs w:val="30"/>
        </w:rPr>
        <w:t>18</w:t>
      </w:r>
      <w:r>
        <w:rPr>
          <w:rFonts w:hint="eastAsia" w:ascii="宋体" w:hAnsi="宋体" w:cs="宋体"/>
          <w:sz w:val="30"/>
          <w:szCs w:val="30"/>
        </w:rPr>
        <w:t>期、人员</w:t>
      </w:r>
      <w:r>
        <w:rPr>
          <w:rFonts w:ascii="宋体" w:hAnsi="宋体" w:cs="宋体"/>
          <w:sz w:val="30"/>
          <w:szCs w:val="30"/>
        </w:rPr>
        <w:t>1800</w:t>
      </w:r>
      <w:r>
        <w:rPr>
          <w:rFonts w:hint="eastAsia" w:ascii="宋体" w:hAnsi="宋体" w:cs="宋体"/>
          <w:sz w:val="30"/>
          <w:szCs w:val="30"/>
        </w:rPr>
        <w:t>人次、</w:t>
      </w:r>
      <w:r>
        <w:rPr>
          <w:rFonts w:ascii="宋体" w:hAnsi="宋体" w:cs="宋体"/>
          <w:sz w:val="30"/>
          <w:szCs w:val="30"/>
        </w:rPr>
        <w:t>2</w:t>
      </w:r>
      <w:r>
        <w:rPr>
          <w:rFonts w:hint="eastAsia" w:ascii="宋体" w:hAnsi="宋体" w:cs="宋体"/>
          <w:sz w:val="30"/>
          <w:szCs w:val="30"/>
        </w:rPr>
        <w:t>、加强基层组织建设，夯实党校工作基础。</w:t>
      </w:r>
      <w:r>
        <w:rPr>
          <w:rFonts w:ascii="宋体" w:hAnsi="宋体" w:cs="宋体"/>
          <w:sz w:val="30"/>
          <w:szCs w:val="30"/>
        </w:rPr>
        <w:t>3</w:t>
      </w:r>
      <w:r>
        <w:rPr>
          <w:rFonts w:hint="eastAsia" w:ascii="宋体" w:hAnsi="宋体" w:cs="宋体"/>
          <w:sz w:val="30"/>
          <w:szCs w:val="30"/>
        </w:rPr>
        <w:t>、开展法律、法规宣传活动，不断党校影响。</w:t>
      </w:r>
      <w:r>
        <w:rPr>
          <w:rFonts w:ascii="宋体" w:hAnsi="宋体" w:cs="宋体"/>
          <w:sz w:val="30"/>
          <w:szCs w:val="30"/>
        </w:rPr>
        <w:t>5</w:t>
      </w:r>
      <w:r>
        <w:rPr>
          <w:rFonts w:hint="eastAsia" w:ascii="宋体" w:hAnsi="宋体" w:cs="宋体"/>
          <w:sz w:val="30"/>
          <w:szCs w:val="30"/>
        </w:rPr>
        <w:t>、开展群众工作、走基层及扶贫工作、认真履行党校职责。</w:t>
      </w:r>
      <w:r>
        <w:rPr>
          <w:rFonts w:ascii="宋体" w:hAnsi="宋体" w:cs="宋体"/>
          <w:sz w:val="30"/>
          <w:szCs w:val="30"/>
        </w:rPr>
        <w:t>6</w:t>
      </w:r>
      <w:r>
        <w:rPr>
          <w:rFonts w:hint="eastAsia" w:ascii="宋体" w:hAnsi="宋体" w:cs="宋体"/>
          <w:sz w:val="30"/>
          <w:szCs w:val="30"/>
        </w:rPr>
        <w:t>、民生工程、社会稳定工作、环境整治工作、党的建设工作进展情况等取得了一定成效。</w:t>
      </w:r>
    </w:p>
    <w:p>
      <w:pPr>
        <w:rPr>
          <w:rFonts w:ascii="宋体" w:cs="宋体"/>
          <w:sz w:val="30"/>
          <w:szCs w:val="30"/>
        </w:rPr>
      </w:pPr>
      <w:r>
        <w:rPr>
          <w:rFonts w:hint="eastAsia" w:ascii="宋体" w:hAnsi="宋体" w:cs="宋体"/>
          <w:sz w:val="30"/>
          <w:szCs w:val="30"/>
        </w:rPr>
        <w:t>二、部门概况</w:t>
      </w:r>
    </w:p>
    <w:p>
      <w:pPr>
        <w:spacing w:line="480" w:lineRule="auto"/>
        <w:ind w:firstLine="600" w:firstLineChars="200"/>
        <w:rPr>
          <w:rFonts w:ascii="宋体" w:cs="宋体"/>
          <w:sz w:val="30"/>
          <w:szCs w:val="30"/>
        </w:rPr>
      </w:pPr>
      <w:r>
        <w:rPr>
          <w:rFonts w:hint="eastAsia" w:ascii="宋体" w:hAnsi="宋体" w:cs="宋体"/>
          <w:sz w:val="30"/>
          <w:szCs w:val="30"/>
        </w:rPr>
        <w:t>我校是独立编制机构，独立核算机构数</w:t>
      </w:r>
      <w:r>
        <w:rPr>
          <w:rFonts w:ascii="宋体" w:hAnsi="宋体" w:cs="宋体"/>
          <w:sz w:val="30"/>
          <w:szCs w:val="30"/>
        </w:rPr>
        <w:t>1</w:t>
      </w:r>
      <w:r>
        <w:rPr>
          <w:rFonts w:hint="eastAsia" w:ascii="宋体" w:hAnsi="宋体" w:cs="宋体"/>
          <w:sz w:val="30"/>
          <w:szCs w:val="30"/>
        </w:rPr>
        <w:t>个，单位编制数</w:t>
      </w:r>
      <w:r>
        <w:rPr>
          <w:rFonts w:ascii="宋体" w:hAnsi="宋体" w:cs="宋体"/>
          <w:sz w:val="30"/>
          <w:szCs w:val="30"/>
        </w:rPr>
        <w:t>10</w:t>
      </w:r>
      <w:r>
        <w:rPr>
          <w:rFonts w:hint="eastAsia" w:ascii="宋体" w:hAnsi="宋体" w:cs="宋体"/>
          <w:sz w:val="30"/>
          <w:szCs w:val="30"/>
        </w:rPr>
        <w:t>个，其中事业编制</w:t>
      </w:r>
      <w:r>
        <w:rPr>
          <w:rFonts w:ascii="宋体" w:hAnsi="宋体" w:cs="宋体"/>
          <w:sz w:val="30"/>
          <w:szCs w:val="30"/>
        </w:rPr>
        <w:t>6</w:t>
      </w:r>
      <w:r>
        <w:rPr>
          <w:rFonts w:hint="eastAsia" w:ascii="宋体" w:hAnsi="宋体" w:cs="宋体"/>
          <w:sz w:val="30"/>
          <w:szCs w:val="30"/>
        </w:rPr>
        <w:t>名；事业编制（参公）</w:t>
      </w:r>
      <w:r>
        <w:rPr>
          <w:rFonts w:ascii="宋体" w:hAnsi="宋体" w:cs="宋体"/>
          <w:sz w:val="30"/>
          <w:szCs w:val="30"/>
        </w:rPr>
        <w:t>4</w:t>
      </w:r>
      <w:r>
        <w:rPr>
          <w:rFonts w:hint="eastAsia" w:ascii="宋体" w:hAnsi="宋体" w:cs="宋体"/>
          <w:sz w:val="30"/>
          <w:szCs w:val="30"/>
        </w:rPr>
        <w:t>名。</w:t>
      </w:r>
      <w:r>
        <w:rPr>
          <w:rFonts w:hint="eastAsia" w:ascii="宋体" w:hAnsi="宋体" w:cs="宋体"/>
          <w:sz w:val="30"/>
          <w:szCs w:val="30"/>
          <w:lang w:eastAsia="zh-CN"/>
        </w:rPr>
        <w:t>截至</w:t>
      </w:r>
      <w:r>
        <w:rPr>
          <w:rFonts w:ascii="宋体" w:hAnsi="宋体" w:cs="宋体"/>
          <w:sz w:val="30"/>
          <w:szCs w:val="30"/>
        </w:rPr>
        <w:t>2018</w:t>
      </w:r>
      <w:r>
        <w:rPr>
          <w:rFonts w:hint="eastAsia" w:ascii="宋体" w:hAnsi="宋体" w:cs="宋体"/>
          <w:sz w:val="30"/>
          <w:szCs w:val="30"/>
        </w:rPr>
        <w:t>年末，单位实有人数</w:t>
      </w:r>
      <w:r>
        <w:rPr>
          <w:rFonts w:ascii="宋体" w:hAnsi="宋体" w:cs="宋体"/>
          <w:sz w:val="30"/>
          <w:szCs w:val="30"/>
        </w:rPr>
        <w:t>10</w:t>
      </w:r>
      <w:r>
        <w:rPr>
          <w:rFonts w:hint="eastAsia" w:ascii="宋体" w:hAnsi="宋体" w:cs="宋体"/>
          <w:sz w:val="30"/>
          <w:szCs w:val="30"/>
        </w:rPr>
        <w:t>人，其中：在职</w:t>
      </w:r>
      <w:r>
        <w:rPr>
          <w:rFonts w:ascii="宋体" w:hAnsi="宋体" w:cs="宋体"/>
          <w:sz w:val="30"/>
          <w:szCs w:val="30"/>
        </w:rPr>
        <w:t>10</w:t>
      </w:r>
      <w:r>
        <w:rPr>
          <w:rFonts w:hint="eastAsia" w:ascii="宋体" w:hAnsi="宋体" w:cs="宋体"/>
          <w:sz w:val="30"/>
          <w:szCs w:val="30"/>
        </w:rPr>
        <w:t>人（参公人员</w:t>
      </w:r>
      <w:r>
        <w:rPr>
          <w:rFonts w:ascii="宋体" w:hAnsi="宋体" w:cs="宋体"/>
          <w:sz w:val="30"/>
          <w:szCs w:val="30"/>
        </w:rPr>
        <w:t>4</w:t>
      </w:r>
      <w:r>
        <w:rPr>
          <w:rFonts w:hint="eastAsia" w:ascii="宋体" w:hAnsi="宋体" w:cs="宋体"/>
          <w:sz w:val="30"/>
          <w:szCs w:val="30"/>
        </w:rPr>
        <w:t>人、其他事业人员</w:t>
      </w:r>
      <w:r>
        <w:rPr>
          <w:rFonts w:ascii="宋体" w:hAnsi="宋体" w:cs="宋体"/>
          <w:sz w:val="30"/>
          <w:szCs w:val="30"/>
        </w:rPr>
        <w:t>6</w:t>
      </w:r>
      <w:r>
        <w:rPr>
          <w:rFonts w:hint="eastAsia" w:ascii="宋体" w:hAnsi="宋体" w:cs="宋体"/>
          <w:sz w:val="30"/>
          <w:szCs w:val="30"/>
        </w:rPr>
        <w:t>人）。</w:t>
      </w:r>
    </w:p>
    <w:p>
      <w:pPr>
        <w:rPr>
          <w:rFonts w:ascii="宋体" w:cs="宋体"/>
          <w:sz w:val="30"/>
          <w:szCs w:val="30"/>
        </w:rPr>
      </w:pPr>
      <w:r>
        <w:rPr>
          <w:rFonts w:hint="eastAsia" w:ascii="宋体" w:hAnsi="宋体" w:cs="宋体"/>
          <w:sz w:val="30"/>
          <w:szCs w:val="30"/>
        </w:rPr>
        <w:t>三、收支决算总体情况说明</w:t>
      </w:r>
    </w:p>
    <w:p>
      <w:pPr>
        <w:snapToGrid w:val="0"/>
        <w:spacing w:line="560" w:lineRule="exact"/>
        <w:ind w:firstLine="600" w:firstLineChars="200"/>
        <w:rPr>
          <w:rFonts w:ascii="宋体" w:cs="宋体"/>
          <w:sz w:val="30"/>
          <w:szCs w:val="30"/>
        </w:rPr>
      </w:pPr>
      <w:r>
        <w:rPr>
          <w:rFonts w:hint="eastAsia" w:ascii="宋体" w:hAnsi="宋体" w:cs="宋体"/>
          <w:sz w:val="30"/>
          <w:szCs w:val="30"/>
        </w:rPr>
        <w:t>本单位收入、支出年初预算安排情况：</w:t>
      </w:r>
      <w:r>
        <w:rPr>
          <w:rFonts w:ascii="宋体" w:hAnsi="宋体" w:cs="宋体"/>
          <w:sz w:val="30"/>
          <w:szCs w:val="30"/>
        </w:rPr>
        <w:t>2018</w:t>
      </w:r>
      <w:r>
        <w:rPr>
          <w:rFonts w:hint="eastAsia" w:ascii="宋体" w:hAnsi="宋体" w:cs="宋体"/>
          <w:sz w:val="30"/>
          <w:szCs w:val="30"/>
        </w:rPr>
        <w:t>年度本单位收入</w:t>
      </w:r>
      <w:r>
        <w:rPr>
          <w:rFonts w:ascii="宋体" w:hAnsi="宋体" w:cs="宋体"/>
          <w:sz w:val="30"/>
          <w:szCs w:val="30"/>
        </w:rPr>
        <w:t>147.92</w:t>
      </w:r>
      <w:r>
        <w:rPr>
          <w:rFonts w:hint="eastAsia" w:ascii="宋体" w:hAnsi="宋体" w:cs="宋体"/>
          <w:sz w:val="30"/>
          <w:szCs w:val="30"/>
        </w:rPr>
        <w:t>万元、支出为</w:t>
      </w:r>
      <w:r>
        <w:rPr>
          <w:rFonts w:ascii="宋体" w:hAnsi="宋体" w:cs="宋体"/>
          <w:sz w:val="30"/>
          <w:szCs w:val="30"/>
        </w:rPr>
        <w:t>147.11</w:t>
      </w:r>
      <w:r>
        <w:rPr>
          <w:rFonts w:hint="eastAsia" w:ascii="宋体" w:hAnsi="宋体" w:cs="宋体"/>
          <w:sz w:val="30"/>
          <w:szCs w:val="30"/>
        </w:rPr>
        <w:t>万元，分别是教育</w:t>
      </w:r>
      <w:r>
        <w:rPr>
          <w:rFonts w:ascii="宋体" w:hAnsi="宋体" w:cs="宋体"/>
          <w:sz w:val="30"/>
          <w:szCs w:val="30"/>
        </w:rPr>
        <w:t>104.05</w:t>
      </w:r>
      <w:r>
        <w:rPr>
          <w:rFonts w:hint="eastAsia" w:ascii="宋体" w:hAnsi="宋体" w:cs="宋体"/>
          <w:sz w:val="30"/>
          <w:szCs w:val="30"/>
        </w:rPr>
        <w:t>万元、</w:t>
      </w:r>
      <w:r>
        <w:rPr>
          <w:rFonts w:hint="eastAsia" w:ascii="宋体" w:hAnsi="宋体" w:cs="宋体"/>
          <w:kern w:val="0"/>
          <w:sz w:val="30"/>
          <w:szCs w:val="30"/>
        </w:rPr>
        <w:t>医疗卫生与计划生育支出</w:t>
      </w:r>
      <w:r>
        <w:rPr>
          <w:rFonts w:ascii="宋体" w:hAnsi="宋体" w:cs="宋体"/>
          <w:kern w:val="0"/>
          <w:sz w:val="30"/>
          <w:szCs w:val="30"/>
        </w:rPr>
        <w:t>6.72</w:t>
      </w:r>
      <w:r>
        <w:rPr>
          <w:rFonts w:hint="eastAsia" w:ascii="宋体" w:hAnsi="宋体" w:cs="宋体"/>
          <w:kern w:val="0"/>
          <w:sz w:val="30"/>
          <w:szCs w:val="30"/>
        </w:rPr>
        <w:t>万元，住房公积金</w:t>
      </w:r>
      <w:r>
        <w:rPr>
          <w:rFonts w:ascii="宋体" w:hAnsi="宋体" w:cs="宋体"/>
          <w:kern w:val="0"/>
          <w:sz w:val="30"/>
          <w:szCs w:val="30"/>
        </w:rPr>
        <w:t>12.38</w:t>
      </w:r>
      <w:r>
        <w:rPr>
          <w:rFonts w:hint="eastAsia" w:ascii="宋体" w:hAnsi="宋体" w:cs="宋体"/>
          <w:kern w:val="0"/>
          <w:sz w:val="30"/>
          <w:szCs w:val="30"/>
        </w:rPr>
        <w:t>万元，</w:t>
      </w:r>
      <w:r>
        <w:rPr>
          <w:rFonts w:hint="eastAsia" w:ascii="宋体" w:hAnsi="宋体" w:cs="宋体"/>
          <w:sz w:val="30"/>
          <w:szCs w:val="30"/>
        </w:rPr>
        <w:t>养老保险</w:t>
      </w:r>
      <w:r>
        <w:rPr>
          <w:rFonts w:ascii="宋体" w:hAnsi="宋体" w:cs="宋体"/>
          <w:sz w:val="30"/>
          <w:szCs w:val="30"/>
        </w:rPr>
        <w:t>17.23</w:t>
      </w:r>
      <w:r>
        <w:rPr>
          <w:rFonts w:hint="eastAsia" w:ascii="宋体" w:hAnsi="宋体" w:cs="宋体"/>
          <w:kern w:val="0"/>
          <w:sz w:val="30"/>
          <w:szCs w:val="30"/>
        </w:rPr>
        <w:t>万元、职业年金</w:t>
      </w:r>
      <w:r>
        <w:rPr>
          <w:rFonts w:ascii="宋体" w:hAnsi="宋体" w:cs="宋体"/>
          <w:kern w:val="0"/>
          <w:sz w:val="30"/>
          <w:szCs w:val="30"/>
        </w:rPr>
        <w:t>6.73</w:t>
      </w:r>
      <w:r>
        <w:rPr>
          <w:rFonts w:hint="eastAsia" w:ascii="宋体" w:hAnsi="宋体" w:cs="宋体"/>
          <w:kern w:val="0"/>
          <w:sz w:val="30"/>
          <w:szCs w:val="30"/>
        </w:rPr>
        <w:t>万元</w:t>
      </w:r>
    </w:p>
    <w:p>
      <w:pPr>
        <w:rPr>
          <w:rFonts w:ascii="宋体" w:cs="宋体"/>
          <w:sz w:val="30"/>
          <w:szCs w:val="30"/>
        </w:rPr>
      </w:pPr>
      <w:r>
        <w:rPr>
          <w:rFonts w:hint="eastAsia" w:ascii="宋体" w:hAnsi="宋体" w:cs="宋体"/>
          <w:sz w:val="30"/>
          <w:szCs w:val="30"/>
        </w:rPr>
        <w:t>四、财政拨款收入支出决算总体情况说明</w:t>
      </w:r>
    </w:p>
    <w:p>
      <w:pPr>
        <w:snapToGrid w:val="0"/>
        <w:spacing w:line="560" w:lineRule="exact"/>
        <w:ind w:firstLine="600" w:firstLineChars="200"/>
        <w:rPr>
          <w:rFonts w:ascii="宋体" w:cs="宋体"/>
          <w:sz w:val="30"/>
          <w:szCs w:val="30"/>
        </w:rPr>
      </w:pPr>
      <w:r>
        <w:rPr>
          <w:rFonts w:ascii="宋体" w:hAnsi="宋体" w:cs="宋体"/>
          <w:sz w:val="30"/>
          <w:szCs w:val="30"/>
        </w:rPr>
        <w:t>1</w:t>
      </w:r>
      <w:r>
        <w:rPr>
          <w:rFonts w:hint="eastAsia" w:ascii="宋体" w:hAnsi="宋体" w:cs="宋体"/>
          <w:sz w:val="30"/>
          <w:szCs w:val="30"/>
        </w:rPr>
        <w:t>、本单位收入、支出年初预算安排情况：</w:t>
      </w:r>
      <w:r>
        <w:rPr>
          <w:rFonts w:ascii="宋体" w:hAnsi="宋体" w:cs="宋体"/>
          <w:sz w:val="30"/>
          <w:szCs w:val="30"/>
        </w:rPr>
        <w:t>2018</w:t>
      </w:r>
      <w:r>
        <w:rPr>
          <w:rFonts w:hint="eastAsia" w:ascii="宋体" w:hAnsi="宋体" w:cs="宋体"/>
          <w:sz w:val="30"/>
          <w:szCs w:val="30"/>
        </w:rPr>
        <w:t>年度本单位财政拨款收入</w:t>
      </w:r>
      <w:r>
        <w:rPr>
          <w:rFonts w:ascii="宋体" w:hAnsi="宋体" w:cs="宋体"/>
          <w:sz w:val="30"/>
          <w:szCs w:val="30"/>
        </w:rPr>
        <w:t>147.92</w:t>
      </w:r>
      <w:r>
        <w:rPr>
          <w:rFonts w:hint="eastAsia" w:ascii="宋体" w:hAnsi="宋体" w:cs="宋体"/>
          <w:sz w:val="30"/>
          <w:szCs w:val="30"/>
        </w:rPr>
        <w:t>万元、财政拨款支出预算支出</w:t>
      </w:r>
      <w:r>
        <w:rPr>
          <w:rFonts w:ascii="宋体" w:hAnsi="宋体" w:cs="宋体"/>
          <w:sz w:val="30"/>
          <w:szCs w:val="30"/>
        </w:rPr>
        <w:t>147.11</w:t>
      </w:r>
      <w:r>
        <w:rPr>
          <w:rFonts w:hint="eastAsia" w:ascii="宋体" w:hAnsi="宋体" w:cs="宋体"/>
          <w:sz w:val="30"/>
          <w:szCs w:val="30"/>
        </w:rPr>
        <w:t>万元，分别是教育</w:t>
      </w:r>
      <w:r>
        <w:rPr>
          <w:rFonts w:ascii="宋体" w:hAnsi="宋体" w:cs="宋体"/>
          <w:sz w:val="30"/>
          <w:szCs w:val="30"/>
        </w:rPr>
        <w:t>104.05</w:t>
      </w:r>
      <w:r>
        <w:rPr>
          <w:rFonts w:hint="eastAsia" w:ascii="宋体" w:hAnsi="宋体" w:cs="宋体"/>
          <w:sz w:val="30"/>
          <w:szCs w:val="30"/>
        </w:rPr>
        <w:t>万元、</w:t>
      </w:r>
      <w:r>
        <w:rPr>
          <w:rFonts w:hint="eastAsia" w:ascii="宋体" w:hAnsi="宋体" w:cs="宋体"/>
          <w:kern w:val="0"/>
          <w:sz w:val="30"/>
          <w:szCs w:val="30"/>
        </w:rPr>
        <w:t>医疗卫生与计划生育支出</w:t>
      </w:r>
      <w:r>
        <w:rPr>
          <w:rFonts w:ascii="宋体" w:hAnsi="宋体" w:cs="宋体"/>
          <w:kern w:val="0"/>
          <w:sz w:val="30"/>
          <w:szCs w:val="30"/>
        </w:rPr>
        <w:t>6.72</w:t>
      </w:r>
      <w:r>
        <w:rPr>
          <w:rFonts w:hint="eastAsia" w:ascii="宋体" w:hAnsi="宋体" w:cs="宋体"/>
          <w:kern w:val="0"/>
          <w:sz w:val="30"/>
          <w:szCs w:val="30"/>
        </w:rPr>
        <w:t>万元，住房公积金</w:t>
      </w:r>
      <w:r>
        <w:rPr>
          <w:rFonts w:ascii="宋体" w:hAnsi="宋体" w:cs="宋体"/>
          <w:kern w:val="0"/>
          <w:sz w:val="30"/>
          <w:szCs w:val="30"/>
        </w:rPr>
        <w:t>12.38</w:t>
      </w:r>
      <w:r>
        <w:rPr>
          <w:rFonts w:hint="eastAsia" w:ascii="宋体" w:hAnsi="宋体" w:cs="宋体"/>
          <w:kern w:val="0"/>
          <w:sz w:val="30"/>
          <w:szCs w:val="30"/>
        </w:rPr>
        <w:t>万元，</w:t>
      </w:r>
      <w:r>
        <w:rPr>
          <w:rFonts w:hint="eastAsia" w:ascii="宋体" w:hAnsi="宋体" w:cs="宋体"/>
          <w:sz w:val="30"/>
          <w:szCs w:val="30"/>
        </w:rPr>
        <w:t>养老保险</w:t>
      </w:r>
      <w:r>
        <w:rPr>
          <w:rFonts w:ascii="宋体" w:hAnsi="宋体" w:cs="宋体"/>
          <w:sz w:val="30"/>
          <w:szCs w:val="30"/>
        </w:rPr>
        <w:t>17.23</w:t>
      </w:r>
      <w:r>
        <w:rPr>
          <w:rFonts w:hint="eastAsia" w:ascii="宋体" w:hAnsi="宋体" w:cs="宋体"/>
          <w:kern w:val="0"/>
          <w:sz w:val="30"/>
          <w:szCs w:val="30"/>
        </w:rPr>
        <w:t>万元、职业年金</w:t>
      </w:r>
      <w:r>
        <w:rPr>
          <w:rFonts w:ascii="宋体" w:hAnsi="宋体" w:cs="宋体"/>
          <w:kern w:val="0"/>
          <w:sz w:val="30"/>
          <w:szCs w:val="30"/>
        </w:rPr>
        <w:t>6.73</w:t>
      </w:r>
      <w:r>
        <w:rPr>
          <w:rFonts w:hint="eastAsia" w:ascii="宋体" w:hAnsi="宋体" w:cs="宋体"/>
          <w:kern w:val="0"/>
          <w:sz w:val="30"/>
          <w:szCs w:val="30"/>
        </w:rPr>
        <w:t>万元</w:t>
      </w:r>
      <w:r>
        <w:rPr>
          <w:rFonts w:hint="eastAsia" w:ascii="宋体" w:hAnsi="宋体" w:cs="宋体"/>
          <w:kern w:val="0"/>
          <w:sz w:val="30"/>
          <w:szCs w:val="30"/>
          <w:lang w:eastAsia="zh-CN"/>
        </w:rPr>
        <w:t>，</w:t>
      </w:r>
      <w:r>
        <w:rPr>
          <w:rFonts w:hint="eastAsia" w:ascii="宋体" w:hAnsi="宋体" w:cs="宋体"/>
          <w:sz w:val="30"/>
          <w:szCs w:val="30"/>
        </w:rPr>
        <w:t>人员经费</w:t>
      </w:r>
      <w:r>
        <w:rPr>
          <w:rFonts w:ascii="宋体" w:hAnsi="宋体" w:cs="宋体"/>
          <w:sz w:val="30"/>
          <w:szCs w:val="30"/>
        </w:rPr>
        <w:t>139.67</w:t>
      </w:r>
      <w:r>
        <w:rPr>
          <w:rFonts w:hint="eastAsia" w:ascii="宋体" w:hAnsi="宋体" w:cs="宋体"/>
          <w:sz w:val="30"/>
          <w:szCs w:val="30"/>
        </w:rPr>
        <w:t>万元和日常公用经费</w:t>
      </w:r>
      <w:r>
        <w:rPr>
          <w:rFonts w:ascii="宋体" w:hAnsi="宋体" w:cs="宋体"/>
          <w:sz w:val="30"/>
          <w:szCs w:val="30"/>
        </w:rPr>
        <w:t>7.44</w:t>
      </w:r>
      <w:r>
        <w:rPr>
          <w:rFonts w:hint="eastAsia" w:ascii="宋体" w:hAnsi="宋体" w:cs="宋体"/>
          <w:sz w:val="30"/>
          <w:szCs w:val="30"/>
        </w:rPr>
        <w:t>万元。</w:t>
      </w:r>
    </w:p>
    <w:p>
      <w:pPr>
        <w:spacing w:line="460" w:lineRule="exact"/>
        <w:ind w:firstLine="588" w:firstLineChars="196"/>
        <w:rPr>
          <w:rFonts w:ascii="宋体" w:cs="宋体"/>
          <w:sz w:val="30"/>
          <w:szCs w:val="30"/>
        </w:rPr>
      </w:pPr>
      <w:r>
        <w:rPr>
          <w:rFonts w:ascii="宋体" w:hAnsi="宋体" w:cs="宋体"/>
          <w:sz w:val="30"/>
          <w:szCs w:val="30"/>
        </w:rPr>
        <w:t>2</w:t>
      </w:r>
      <w:r>
        <w:rPr>
          <w:rFonts w:hint="eastAsia" w:ascii="宋体" w:hAnsi="宋体" w:cs="宋体"/>
          <w:sz w:val="30"/>
          <w:szCs w:val="30"/>
        </w:rPr>
        <w:t>、与上年对比情况及增减变动原因：日用公用经费变动原因：减少电费、水费</w:t>
      </w:r>
      <w:r>
        <w:rPr>
          <w:rFonts w:ascii="宋体" w:hAnsi="宋体" w:cs="宋体"/>
          <w:sz w:val="30"/>
          <w:szCs w:val="30"/>
        </w:rPr>
        <w:t>1</w:t>
      </w:r>
      <w:r>
        <w:rPr>
          <w:rFonts w:hint="eastAsia" w:ascii="宋体" w:hAnsi="宋体" w:cs="宋体"/>
          <w:sz w:val="30"/>
          <w:szCs w:val="30"/>
        </w:rPr>
        <w:t>万元（原因是</w:t>
      </w:r>
      <w:r>
        <w:rPr>
          <w:rFonts w:ascii="宋体" w:hAnsi="宋体" w:cs="宋体"/>
          <w:sz w:val="30"/>
          <w:szCs w:val="30"/>
        </w:rPr>
        <w:t>2018</w:t>
      </w:r>
      <w:r>
        <w:rPr>
          <w:rFonts w:hint="eastAsia" w:ascii="宋体" w:hAnsi="宋体" w:cs="宋体"/>
          <w:sz w:val="30"/>
          <w:szCs w:val="30"/>
        </w:rPr>
        <w:t>年单位没有支水费、电费）。公务用车运行维护费</w:t>
      </w:r>
      <w:r>
        <w:rPr>
          <w:rFonts w:ascii="宋体" w:hAnsi="宋体" w:cs="宋体"/>
          <w:sz w:val="30"/>
          <w:szCs w:val="30"/>
        </w:rPr>
        <w:t>0.96</w:t>
      </w:r>
      <w:r>
        <w:rPr>
          <w:rFonts w:hint="eastAsia" w:ascii="宋体" w:hAnsi="宋体" w:cs="宋体"/>
          <w:sz w:val="30"/>
          <w:szCs w:val="30"/>
        </w:rPr>
        <w:t>万元、比去年减少</w:t>
      </w:r>
      <w:r>
        <w:rPr>
          <w:rFonts w:ascii="宋体" w:hAnsi="宋体" w:cs="宋体"/>
          <w:sz w:val="30"/>
          <w:szCs w:val="30"/>
        </w:rPr>
        <w:t>0.23</w:t>
      </w:r>
      <w:r>
        <w:rPr>
          <w:rFonts w:hint="eastAsia" w:ascii="宋体" w:hAnsi="宋体" w:cs="宋体"/>
          <w:sz w:val="30"/>
          <w:szCs w:val="30"/>
        </w:rPr>
        <w:t>万元（节约开支）。（</w:t>
      </w:r>
      <w:r>
        <w:rPr>
          <w:rFonts w:ascii="宋体" w:hAnsi="宋体" w:cs="宋体"/>
          <w:sz w:val="30"/>
          <w:szCs w:val="30"/>
        </w:rPr>
        <w:t>2</w:t>
      </w:r>
      <w:r>
        <w:rPr>
          <w:rFonts w:hint="eastAsia" w:ascii="宋体" w:hAnsi="宋体" w:cs="宋体"/>
          <w:sz w:val="30"/>
          <w:szCs w:val="30"/>
        </w:rPr>
        <w:t>）、人员经费变动的原因：比去年增加</w:t>
      </w:r>
      <w:r>
        <w:rPr>
          <w:rFonts w:ascii="宋体" w:hAnsi="宋体" w:cs="宋体"/>
          <w:sz w:val="30"/>
          <w:szCs w:val="30"/>
        </w:rPr>
        <w:t>18.33</w:t>
      </w:r>
      <w:r>
        <w:rPr>
          <w:rFonts w:hint="eastAsia" w:ascii="宋体" w:hAnsi="宋体" w:cs="宋体"/>
          <w:sz w:val="30"/>
          <w:szCs w:val="30"/>
        </w:rPr>
        <w:t>万元（原因是</w:t>
      </w:r>
      <w:r>
        <w:rPr>
          <w:rFonts w:ascii="宋体" w:hAnsi="宋体" w:cs="宋体"/>
          <w:sz w:val="30"/>
          <w:szCs w:val="30"/>
        </w:rPr>
        <w:t>2018</w:t>
      </w:r>
      <w:r>
        <w:rPr>
          <w:rFonts w:hint="eastAsia" w:ascii="宋体" w:hAnsi="宋体" w:cs="宋体"/>
          <w:sz w:val="30"/>
          <w:szCs w:val="30"/>
        </w:rPr>
        <w:t>年调整工资标准）</w:t>
      </w:r>
    </w:p>
    <w:p>
      <w:pPr>
        <w:rPr>
          <w:rFonts w:ascii="宋体" w:cs="宋体"/>
          <w:sz w:val="30"/>
          <w:szCs w:val="30"/>
        </w:rPr>
      </w:pPr>
      <w:r>
        <w:rPr>
          <w:rFonts w:hint="eastAsia" w:ascii="宋体" w:hAnsi="宋体" w:cs="宋体"/>
          <w:sz w:val="30"/>
          <w:szCs w:val="30"/>
        </w:rPr>
        <w:t>五、一般公共预算财政拨款支出决算情况说明</w:t>
      </w:r>
    </w:p>
    <w:p>
      <w:pPr>
        <w:rPr>
          <w:rFonts w:ascii="宋体" w:cs="宋体"/>
          <w:sz w:val="30"/>
          <w:szCs w:val="30"/>
        </w:rPr>
      </w:pPr>
      <w:r>
        <w:rPr>
          <w:rFonts w:hint="eastAsia" w:ascii="宋体" w:hAnsi="宋体" w:cs="宋体"/>
          <w:sz w:val="30"/>
          <w:szCs w:val="30"/>
        </w:rPr>
        <w:t>（一）一般公共预算财政拨款支出决算总体情况</w:t>
      </w:r>
    </w:p>
    <w:p>
      <w:pPr>
        <w:snapToGrid w:val="0"/>
        <w:spacing w:line="560" w:lineRule="exact"/>
        <w:ind w:firstLine="600" w:firstLineChars="200"/>
        <w:rPr>
          <w:rFonts w:ascii="宋体" w:cs="宋体"/>
          <w:sz w:val="30"/>
          <w:szCs w:val="30"/>
        </w:rPr>
      </w:pPr>
      <w:r>
        <w:rPr>
          <w:rFonts w:ascii="宋体" w:hAnsi="宋体" w:cs="宋体"/>
          <w:sz w:val="30"/>
          <w:szCs w:val="30"/>
        </w:rPr>
        <w:t>1</w:t>
      </w:r>
      <w:r>
        <w:rPr>
          <w:rFonts w:hint="eastAsia" w:ascii="宋体" w:hAnsi="宋体" w:cs="宋体"/>
          <w:sz w:val="30"/>
          <w:szCs w:val="30"/>
        </w:rPr>
        <w:t>、本单位收入、支出年初预算安排情况：</w:t>
      </w:r>
      <w:r>
        <w:rPr>
          <w:rFonts w:ascii="宋体" w:hAnsi="宋体" w:cs="宋体"/>
          <w:sz w:val="30"/>
          <w:szCs w:val="30"/>
        </w:rPr>
        <w:t>2018</w:t>
      </w:r>
      <w:r>
        <w:rPr>
          <w:rFonts w:hint="eastAsia" w:ascii="宋体" w:hAnsi="宋体" w:cs="宋体"/>
          <w:sz w:val="30"/>
          <w:szCs w:val="30"/>
        </w:rPr>
        <w:t>年度本单位一般公共预算财政拨款收入</w:t>
      </w:r>
      <w:r>
        <w:rPr>
          <w:rFonts w:ascii="宋体" w:hAnsi="宋体" w:cs="宋体"/>
          <w:sz w:val="30"/>
          <w:szCs w:val="30"/>
        </w:rPr>
        <w:t>147.92</w:t>
      </w:r>
      <w:r>
        <w:rPr>
          <w:rFonts w:hint="eastAsia" w:ascii="宋体" w:hAnsi="宋体" w:cs="宋体"/>
          <w:sz w:val="30"/>
          <w:szCs w:val="30"/>
        </w:rPr>
        <w:t>万元、一般公共预算财政拨款支出预算支出</w:t>
      </w:r>
      <w:r>
        <w:rPr>
          <w:rFonts w:ascii="宋体" w:hAnsi="宋体" w:cs="宋体"/>
          <w:sz w:val="30"/>
          <w:szCs w:val="30"/>
        </w:rPr>
        <w:t>147.11</w:t>
      </w:r>
      <w:r>
        <w:rPr>
          <w:rFonts w:hint="eastAsia" w:ascii="宋体" w:hAnsi="宋体" w:cs="宋体"/>
          <w:sz w:val="30"/>
          <w:szCs w:val="30"/>
        </w:rPr>
        <w:t>万元</w:t>
      </w:r>
      <w:r>
        <w:rPr>
          <w:rFonts w:ascii="宋体" w:cs="宋体"/>
          <w:sz w:val="30"/>
          <w:szCs w:val="30"/>
        </w:rPr>
        <w:t>.</w:t>
      </w:r>
    </w:p>
    <w:p>
      <w:pPr>
        <w:rPr>
          <w:rFonts w:ascii="宋体" w:cs="宋体"/>
          <w:sz w:val="30"/>
          <w:szCs w:val="30"/>
        </w:rPr>
      </w:pPr>
      <w:r>
        <w:rPr>
          <w:rFonts w:ascii="宋体" w:hAnsi="宋体" w:cs="宋体"/>
          <w:sz w:val="30"/>
          <w:szCs w:val="30"/>
        </w:rPr>
        <w:t xml:space="preserve"> </w:t>
      </w:r>
      <w:r>
        <w:rPr>
          <w:rFonts w:hint="eastAsia" w:ascii="宋体" w:hAnsi="宋体" w:cs="宋体"/>
          <w:sz w:val="30"/>
          <w:szCs w:val="30"/>
        </w:rPr>
        <w:t>（二）一般公共预算财政拨款支出决算结构情况</w:t>
      </w:r>
    </w:p>
    <w:p>
      <w:pPr>
        <w:snapToGrid w:val="0"/>
        <w:spacing w:line="560" w:lineRule="exact"/>
        <w:ind w:firstLine="600" w:firstLineChars="200"/>
        <w:rPr>
          <w:rFonts w:ascii="宋体" w:cs="宋体"/>
          <w:sz w:val="30"/>
          <w:szCs w:val="30"/>
        </w:rPr>
      </w:pPr>
      <w:r>
        <w:rPr>
          <w:rFonts w:ascii="宋体" w:hAnsi="宋体" w:cs="宋体"/>
          <w:sz w:val="30"/>
          <w:szCs w:val="30"/>
        </w:rPr>
        <w:t>1</w:t>
      </w:r>
      <w:r>
        <w:rPr>
          <w:rFonts w:hint="eastAsia" w:ascii="宋体" w:hAnsi="宋体" w:cs="宋体"/>
          <w:sz w:val="30"/>
          <w:szCs w:val="30"/>
        </w:rPr>
        <w:t>、本单位收入、支出年初预算安排情况：</w:t>
      </w:r>
      <w:r>
        <w:rPr>
          <w:rFonts w:ascii="宋体" w:hAnsi="宋体" w:cs="宋体"/>
          <w:sz w:val="30"/>
          <w:szCs w:val="30"/>
        </w:rPr>
        <w:t>2018</w:t>
      </w:r>
      <w:r>
        <w:rPr>
          <w:rFonts w:hint="eastAsia" w:ascii="宋体" w:hAnsi="宋体" w:cs="宋体"/>
          <w:sz w:val="30"/>
          <w:szCs w:val="30"/>
        </w:rPr>
        <w:t>年度本单位收入</w:t>
      </w:r>
      <w:r>
        <w:rPr>
          <w:rFonts w:ascii="宋体" w:hAnsi="宋体" w:cs="宋体"/>
          <w:sz w:val="30"/>
          <w:szCs w:val="30"/>
        </w:rPr>
        <w:t>147.92</w:t>
      </w:r>
      <w:r>
        <w:rPr>
          <w:rFonts w:hint="eastAsia" w:ascii="宋体" w:hAnsi="宋体" w:cs="宋体"/>
          <w:sz w:val="30"/>
          <w:szCs w:val="30"/>
        </w:rPr>
        <w:t>万元、支出预算数总计为</w:t>
      </w:r>
      <w:r>
        <w:rPr>
          <w:rFonts w:ascii="宋体" w:hAnsi="宋体" w:cs="宋体"/>
          <w:sz w:val="30"/>
          <w:szCs w:val="30"/>
        </w:rPr>
        <w:t>147.11</w:t>
      </w:r>
      <w:r>
        <w:rPr>
          <w:rFonts w:hint="eastAsia" w:ascii="宋体" w:hAnsi="宋体" w:cs="宋体"/>
          <w:sz w:val="30"/>
          <w:szCs w:val="30"/>
        </w:rPr>
        <w:t>万元，分别是教育</w:t>
      </w:r>
      <w:r>
        <w:rPr>
          <w:rFonts w:ascii="宋体" w:hAnsi="宋体" w:cs="宋体"/>
          <w:sz w:val="30"/>
          <w:szCs w:val="30"/>
        </w:rPr>
        <w:t>104.05</w:t>
      </w:r>
      <w:r>
        <w:rPr>
          <w:rFonts w:hint="eastAsia" w:ascii="宋体" w:hAnsi="宋体" w:cs="宋体"/>
          <w:sz w:val="30"/>
          <w:szCs w:val="30"/>
        </w:rPr>
        <w:t>万元、</w:t>
      </w:r>
      <w:r>
        <w:rPr>
          <w:rFonts w:hint="eastAsia" w:ascii="宋体" w:hAnsi="宋体" w:cs="宋体"/>
          <w:kern w:val="0"/>
          <w:sz w:val="30"/>
          <w:szCs w:val="30"/>
        </w:rPr>
        <w:t>医疗卫生与计划生育支出</w:t>
      </w:r>
      <w:r>
        <w:rPr>
          <w:rFonts w:ascii="宋体" w:hAnsi="宋体" w:cs="宋体"/>
          <w:kern w:val="0"/>
          <w:sz w:val="30"/>
          <w:szCs w:val="30"/>
        </w:rPr>
        <w:t>6.72</w:t>
      </w:r>
      <w:r>
        <w:rPr>
          <w:rFonts w:hint="eastAsia" w:ascii="宋体" w:hAnsi="宋体" w:cs="宋体"/>
          <w:kern w:val="0"/>
          <w:sz w:val="30"/>
          <w:szCs w:val="30"/>
        </w:rPr>
        <w:t>万元，住房公积金</w:t>
      </w:r>
      <w:r>
        <w:rPr>
          <w:rFonts w:ascii="宋体" w:hAnsi="宋体" w:cs="宋体"/>
          <w:kern w:val="0"/>
          <w:sz w:val="30"/>
          <w:szCs w:val="30"/>
        </w:rPr>
        <w:t>12.38</w:t>
      </w:r>
      <w:r>
        <w:rPr>
          <w:rFonts w:hint="eastAsia" w:ascii="宋体" w:hAnsi="宋体" w:cs="宋体"/>
          <w:kern w:val="0"/>
          <w:sz w:val="30"/>
          <w:szCs w:val="30"/>
        </w:rPr>
        <w:t>万元，</w:t>
      </w:r>
      <w:r>
        <w:rPr>
          <w:rFonts w:hint="eastAsia" w:ascii="宋体" w:hAnsi="宋体" w:cs="宋体"/>
          <w:sz w:val="30"/>
          <w:szCs w:val="30"/>
        </w:rPr>
        <w:t>养老保险</w:t>
      </w:r>
      <w:r>
        <w:rPr>
          <w:rFonts w:ascii="宋体" w:hAnsi="宋体" w:cs="宋体"/>
          <w:sz w:val="30"/>
          <w:szCs w:val="30"/>
        </w:rPr>
        <w:t>17.23</w:t>
      </w:r>
      <w:r>
        <w:rPr>
          <w:rFonts w:hint="eastAsia" w:ascii="宋体" w:hAnsi="宋体" w:cs="宋体"/>
          <w:kern w:val="0"/>
          <w:sz w:val="30"/>
          <w:szCs w:val="30"/>
        </w:rPr>
        <w:t>万元、职业年金</w:t>
      </w:r>
      <w:r>
        <w:rPr>
          <w:rFonts w:ascii="宋体" w:hAnsi="宋体" w:cs="宋体"/>
          <w:kern w:val="0"/>
          <w:sz w:val="30"/>
          <w:szCs w:val="30"/>
        </w:rPr>
        <w:t>6.73</w:t>
      </w:r>
      <w:r>
        <w:rPr>
          <w:rFonts w:hint="eastAsia" w:ascii="宋体" w:hAnsi="宋体" w:cs="宋体"/>
          <w:kern w:val="0"/>
          <w:sz w:val="30"/>
          <w:szCs w:val="30"/>
        </w:rPr>
        <w:t>万元</w:t>
      </w:r>
      <w:r>
        <w:rPr>
          <w:rFonts w:hint="eastAsia" w:ascii="宋体" w:hAnsi="宋体" w:cs="宋体"/>
          <w:kern w:val="0"/>
          <w:sz w:val="30"/>
          <w:szCs w:val="30"/>
          <w:lang w:eastAsia="zh-CN"/>
        </w:rPr>
        <w:t>，</w:t>
      </w:r>
      <w:r>
        <w:rPr>
          <w:rFonts w:hint="eastAsia" w:ascii="宋体" w:hAnsi="宋体" w:cs="宋体"/>
          <w:sz w:val="30"/>
          <w:szCs w:val="30"/>
        </w:rPr>
        <w:t>人员经费</w:t>
      </w:r>
      <w:r>
        <w:rPr>
          <w:rFonts w:ascii="宋体" w:hAnsi="宋体" w:cs="宋体"/>
          <w:sz w:val="30"/>
          <w:szCs w:val="30"/>
        </w:rPr>
        <w:t>139.67</w:t>
      </w:r>
      <w:r>
        <w:rPr>
          <w:rFonts w:hint="eastAsia" w:ascii="宋体" w:hAnsi="宋体" w:cs="宋体"/>
          <w:sz w:val="30"/>
          <w:szCs w:val="30"/>
        </w:rPr>
        <w:t>万元和日常公用经费</w:t>
      </w:r>
      <w:r>
        <w:rPr>
          <w:rFonts w:ascii="宋体" w:hAnsi="宋体" w:cs="宋体"/>
          <w:sz w:val="30"/>
          <w:szCs w:val="30"/>
        </w:rPr>
        <w:t>7.44</w:t>
      </w:r>
      <w:r>
        <w:rPr>
          <w:rFonts w:hint="eastAsia" w:ascii="宋体" w:hAnsi="宋体" w:cs="宋体"/>
          <w:sz w:val="30"/>
          <w:szCs w:val="30"/>
        </w:rPr>
        <w:t>万元。</w:t>
      </w:r>
    </w:p>
    <w:p>
      <w:pPr>
        <w:spacing w:line="460" w:lineRule="exact"/>
        <w:ind w:firstLine="588" w:firstLineChars="196"/>
        <w:rPr>
          <w:rFonts w:ascii="宋体" w:cs="宋体"/>
          <w:sz w:val="30"/>
          <w:szCs w:val="30"/>
        </w:rPr>
      </w:pPr>
      <w:r>
        <w:rPr>
          <w:rFonts w:ascii="宋体" w:hAnsi="宋体" w:cs="宋体"/>
          <w:sz w:val="30"/>
          <w:szCs w:val="30"/>
        </w:rPr>
        <w:t>2</w:t>
      </w:r>
      <w:r>
        <w:rPr>
          <w:rFonts w:hint="eastAsia" w:ascii="宋体" w:hAnsi="宋体" w:cs="宋体"/>
          <w:sz w:val="30"/>
          <w:szCs w:val="30"/>
        </w:rPr>
        <w:t>、与上年对比情况及增减变动原因：日用公用经费变动原因：减少电费、水费</w:t>
      </w:r>
      <w:r>
        <w:rPr>
          <w:rFonts w:ascii="宋体" w:hAnsi="宋体" w:cs="宋体"/>
          <w:sz w:val="30"/>
          <w:szCs w:val="30"/>
        </w:rPr>
        <w:t>1</w:t>
      </w:r>
      <w:r>
        <w:rPr>
          <w:rFonts w:hint="eastAsia" w:ascii="宋体" w:hAnsi="宋体" w:cs="宋体"/>
          <w:sz w:val="30"/>
          <w:szCs w:val="30"/>
        </w:rPr>
        <w:t>万元（原因是</w:t>
      </w:r>
      <w:r>
        <w:rPr>
          <w:rFonts w:ascii="宋体" w:hAnsi="宋体" w:cs="宋体"/>
          <w:sz w:val="30"/>
          <w:szCs w:val="30"/>
        </w:rPr>
        <w:t>2018</w:t>
      </w:r>
      <w:r>
        <w:rPr>
          <w:rFonts w:hint="eastAsia" w:ascii="宋体" w:hAnsi="宋体" w:cs="宋体"/>
          <w:sz w:val="30"/>
          <w:szCs w:val="30"/>
        </w:rPr>
        <w:t>年单位没有支水费、电费）。公务用车运行维护费</w:t>
      </w:r>
      <w:r>
        <w:rPr>
          <w:rFonts w:ascii="宋体" w:hAnsi="宋体" w:cs="宋体"/>
          <w:sz w:val="30"/>
          <w:szCs w:val="30"/>
        </w:rPr>
        <w:t>0.96</w:t>
      </w:r>
      <w:r>
        <w:rPr>
          <w:rFonts w:hint="eastAsia" w:ascii="宋体" w:hAnsi="宋体" w:cs="宋体"/>
          <w:sz w:val="30"/>
          <w:szCs w:val="30"/>
        </w:rPr>
        <w:t>万元、比去年减少</w:t>
      </w:r>
      <w:r>
        <w:rPr>
          <w:rFonts w:ascii="宋体" w:cs="宋体"/>
          <w:sz w:val="30"/>
          <w:szCs w:val="30"/>
        </w:rPr>
        <w:t>0.</w:t>
      </w:r>
      <w:r>
        <w:rPr>
          <w:rFonts w:ascii="宋体" w:hAnsi="宋体" w:cs="宋体"/>
          <w:sz w:val="30"/>
          <w:szCs w:val="30"/>
        </w:rPr>
        <w:t>23</w:t>
      </w:r>
      <w:r>
        <w:rPr>
          <w:rFonts w:hint="eastAsia" w:ascii="宋体" w:hAnsi="宋体" w:cs="宋体"/>
          <w:sz w:val="30"/>
          <w:szCs w:val="30"/>
        </w:rPr>
        <w:t>万元（节约开支）。（</w:t>
      </w:r>
      <w:r>
        <w:rPr>
          <w:rFonts w:ascii="宋体" w:hAnsi="宋体" w:cs="宋体"/>
          <w:sz w:val="30"/>
          <w:szCs w:val="30"/>
        </w:rPr>
        <w:t>2</w:t>
      </w:r>
      <w:r>
        <w:rPr>
          <w:rFonts w:hint="eastAsia" w:ascii="宋体" w:hAnsi="宋体" w:cs="宋体"/>
          <w:sz w:val="30"/>
          <w:szCs w:val="30"/>
        </w:rPr>
        <w:t>）、人员经费变动的原因：比去年增加</w:t>
      </w:r>
      <w:r>
        <w:rPr>
          <w:rFonts w:ascii="宋体" w:hAnsi="宋体" w:cs="宋体"/>
          <w:sz w:val="30"/>
          <w:szCs w:val="30"/>
        </w:rPr>
        <w:t>18.33</w:t>
      </w:r>
      <w:r>
        <w:rPr>
          <w:rFonts w:hint="eastAsia" w:ascii="宋体" w:hAnsi="宋体" w:cs="宋体"/>
          <w:sz w:val="30"/>
          <w:szCs w:val="30"/>
        </w:rPr>
        <w:t>万元（原因是</w:t>
      </w:r>
      <w:r>
        <w:rPr>
          <w:rFonts w:ascii="宋体" w:hAnsi="宋体" w:cs="宋体"/>
          <w:sz w:val="30"/>
          <w:szCs w:val="30"/>
        </w:rPr>
        <w:t>2018</w:t>
      </w:r>
      <w:r>
        <w:rPr>
          <w:rFonts w:hint="eastAsia" w:ascii="宋体" w:hAnsi="宋体" w:cs="宋体"/>
          <w:sz w:val="30"/>
          <w:szCs w:val="30"/>
        </w:rPr>
        <w:t>年调整工资标准）</w:t>
      </w:r>
    </w:p>
    <w:p>
      <w:pPr>
        <w:rPr>
          <w:rFonts w:ascii="宋体" w:cs="宋体"/>
          <w:sz w:val="30"/>
          <w:szCs w:val="30"/>
        </w:rPr>
      </w:pPr>
      <w:r>
        <w:rPr>
          <w:rFonts w:hint="eastAsia" w:ascii="宋体" w:hAnsi="宋体" w:cs="宋体"/>
          <w:sz w:val="30"/>
          <w:szCs w:val="30"/>
        </w:rPr>
        <w:t>（三）一般公共预算财政拨款支出决算具体情况</w:t>
      </w:r>
    </w:p>
    <w:p>
      <w:pPr>
        <w:spacing w:line="600" w:lineRule="exact"/>
        <w:ind w:firstLine="600" w:firstLineChars="200"/>
        <w:rPr>
          <w:rFonts w:ascii="宋体" w:cs="宋体"/>
          <w:color w:val="000000"/>
          <w:sz w:val="30"/>
          <w:szCs w:val="30"/>
        </w:rPr>
      </w:pPr>
      <w:r>
        <w:rPr>
          <w:rStyle w:val="8"/>
          <w:rFonts w:ascii="宋体" w:hAnsi="宋体" w:cs="宋体"/>
          <w:b w:val="0"/>
          <w:color w:val="000000"/>
          <w:sz w:val="30"/>
          <w:szCs w:val="30"/>
        </w:rPr>
        <w:t>1.</w:t>
      </w:r>
      <w:r>
        <w:rPr>
          <w:rStyle w:val="8"/>
          <w:rFonts w:hint="eastAsia" w:ascii="宋体" w:hAnsi="宋体" w:cs="宋体"/>
          <w:b w:val="0"/>
          <w:color w:val="000000"/>
          <w:sz w:val="30"/>
          <w:szCs w:val="30"/>
        </w:rPr>
        <w:t>一般公共服务（类）</w:t>
      </w:r>
      <w:r>
        <w:rPr>
          <w:rStyle w:val="8"/>
          <w:rFonts w:ascii="宋体" w:hAnsi="宋体" w:cs="宋体"/>
          <w:b w:val="0"/>
          <w:color w:val="000000"/>
          <w:sz w:val="30"/>
          <w:szCs w:val="30"/>
        </w:rPr>
        <w:t>***</w:t>
      </w:r>
      <w:r>
        <w:rPr>
          <w:rStyle w:val="8"/>
          <w:rFonts w:hint="eastAsia" w:ascii="宋体" w:hAnsi="宋体" w:cs="宋体"/>
          <w:b w:val="0"/>
          <w:color w:val="000000"/>
          <w:sz w:val="30"/>
          <w:szCs w:val="30"/>
        </w:rPr>
        <w:t>（款）</w:t>
      </w:r>
      <w:r>
        <w:rPr>
          <w:rStyle w:val="8"/>
          <w:rFonts w:ascii="宋体" w:hAnsi="宋体" w:cs="宋体"/>
          <w:b w:val="0"/>
          <w:color w:val="000000"/>
          <w:sz w:val="30"/>
          <w:szCs w:val="30"/>
        </w:rPr>
        <w:t>***</w:t>
      </w:r>
      <w:r>
        <w:rPr>
          <w:rStyle w:val="8"/>
          <w:rFonts w:hint="eastAsia" w:ascii="宋体" w:hAnsi="宋体" w:cs="宋体"/>
          <w:b w:val="0"/>
          <w:color w:val="000000"/>
          <w:sz w:val="30"/>
          <w:szCs w:val="30"/>
        </w:rPr>
        <w:t>（项）</w:t>
      </w:r>
      <w:r>
        <w:rPr>
          <w:rStyle w:val="8"/>
          <w:rFonts w:ascii="宋体" w:hAnsi="宋体" w:cs="宋体"/>
          <w:b w:val="0"/>
          <w:color w:val="000000"/>
          <w:sz w:val="30"/>
          <w:szCs w:val="30"/>
        </w:rPr>
        <w:t xml:space="preserve">: </w:t>
      </w:r>
      <w:r>
        <w:rPr>
          <w:rStyle w:val="8"/>
          <w:rFonts w:hint="eastAsia" w:ascii="宋体" w:hAnsi="宋体" w:cs="宋体"/>
          <w:b w:val="0"/>
          <w:color w:val="000000"/>
          <w:sz w:val="30"/>
          <w:szCs w:val="30"/>
        </w:rPr>
        <w:t>支出决算为</w:t>
      </w:r>
      <w:r>
        <w:rPr>
          <w:rStyle w:val="8"/>
          <w:rFonts w:ascii="宋体" w:cs="宋体"/>
          <w:b w:val="0"/>
          <w:color w:val="000000"/>
          <w:sz w:val="30"/>
          <w:szCs w:val="30"/>
        </w:rPr>
        <w:t>0</w:t>
      </w:r>
      <w:r>
        <w:rPr>
          <w:rStyle w:val="8"/>
          <w:rFonts w:hint="eastAsia" w:ascii="宋体" w:hAnsi="宋体" w:cs="宋体"/>
          <w:b w:val="0"/>
          <w:color w:val="000000"/>
          <w:sz w:val="30"/>
          <w:szCs w:val="30"/>
        </w:rPr>
        <w:t>万元，完成预算</w:t>
      </w:r>
      <w:r>
        <w:rPr>
          <w:rStyle w:val="8"/>
          <w:rFonts w:ascii="宋体" w:hAnsi="宋体" w:cs="宋体"/>
          <w:b w:val="0"/>
          <w:color w:val="000000"/>
          <w:sz w:val="30"/>
          <w:szCs w:val="30"/>
        </w:rPr>
        <w:t>0%</w:t>
      </w:r>
      <w:r>
        <w:rPr>
          <w:rStyle w:val="8"/>
          <w:rFonts w:hint="eastAsia" w:ascii="宋体" w:hAnsi="宋体" w:cs="宋体"/>
          <w:b w:val="0"/>
          <w:color w:val="000000"/>
          <w:sz w:val="30"/>
          <w:szCs w:val="30"/>
        </w:rPr>
        <w:t>，决算数大于</w:t>
      </w:r>
      <w:r>
        <w:rPr>
          <w:rStyle w:val="8"/>
          <w:rFonts w:ascii="宋体" w:hAnsi="宋体" w:cs="宋体"/>
          <w:b w:val="0"/>
          <w:color w:val="000000"/>
          <w:sz w:val="30"/>
          <w:szCs w:val="30"/>
        </w:rPr>
        <w:t>/</w:t>
      </w:r>
      <w:r>
        <w:rPr>
          <w:rStyle w:val="8"/>
          <w:rFonts w:hint="eastAsia" w:ascii="宋体" w:hAnsi="宋体" w:cs="宋体"/>
          <w:b w:val="0"/>
          <w:color w:val="000000"/>
          <w:sz w:val="30"/>
          <w:szCs w:val="30"/>
        </w:rPr>
        <w:t>小于预算数的主要原因是…。</w:t>
      </w:r>
    </w:p>
    <w:p>
      <w:pPr>
        <w:spacing w:line="460" w:lineRule="exact"/>
        <w:ind w:firstLine="588" w:firstLineChars="196"/>
        <w:rPr>
          <w:rFonts w:ascii="宋体" w:cs="宋体"/>
          <w:sz w:val="30"/>
          <w:szCs w:val="30"/>
        </w:rPr>
      </w:pPr>
      <w:r>
        <w:rPr>
          <w:rStyle w:val="8"/>
          <w:rFonts w:ascii="宋体" w:hAnsi="宋体" w:cs="宋体"/>
          <w:b w:val="0"/>
          <w:color w:val="000000"/>
          <w:sz w:val="30"/>
          <w:szCs w:val="30"/>
        </w:rPr>
        <w:t>2.</w:t>
      </w:r>
      <w:r>
        <w:rPr>
          <w:rStyle w:val="8"/>
          <w:rFonts w:hint="eastAsia" w:ascii="宋体" w:hAnsi="宋体" w:cs="宋体"/>
          <w:b w:val="0"/>
          <w:color w:val="000000"/>
          <w:sz w:val="30"/>
          <w:szCs w:val="30"/>
        </w:rPr>
        <w:t>教育（类）</w:t>
      </w:r>
      <w:r>
        <w:rPr>
          <w:rStyle w:val="8"/>
          <w:rFonts w:ascii="宋体" w:hAnsi="宋体" w:cs="宋体"/>
          <w:b w:val="0"/>
          <w:color w:val="000000"/>
          <w:sz w:val="30"/>
          <w:szCs w:val="30"/>
        </w:rPr>
        <w:t>205</w:t>
      </w:r>
      <w:r>
        <w:rPr>
          <w:rStyle w:val="8"/>
          <w:rFonts w:hint="eastAsia" w:ascii="宋体" w:hAnsi="宋体" w:cs="宋体"/>
          <w:b w:val="0"/>
          <w:color w:val="000000"/>
          <w:sz w:val="30"/>
          <w:szCs w:val="30"/>
        </w:rPr>
        <w:t>（款）</w:t>
      </w:r>
      <w:r>
        <w:rPr>
          <w:rStyle w:val="8"/>
          <w:rFonts w:ascii="宋体" w:hAnsi="宋体" w:cs="宋体"/>
          <w:b w:val="0"/>
          <w:color w:val="000000"/>
          <w:sz w:val="30"/>
          <w:szCs w:val="30"/>
        </w:rPr>
        <w:t>08</w:t>
      </w:r>
      <w:r>
        <w:rPr>
          <w:rStyle w:val="8"/>
          <w:rFonts w:hint="eastAsia" w:ascii="宋体" w:hAnsi="宋体" w:cs="宋体"/>
          <w:b w:val="0"/>
          <w:color w:val="000000"/>
          <w:sz w:val="30"/>
          <w:szCs w:val="30"/>
        </w:rPr>
        <w:t>（项）</w:t>
      </w:r>
      <w:r>
        <w:rPr>
          <w:rStyle w:val="8"/>
          <w:rFonts w:ascii="宋体" w:hAnsi="宋体" w:cs="宋体"/>
          <w:b w:val="0"/>
          <w:color w:val="000000"/>
          <w:sz w:val="30"/>
          <w:szCs w:val="30"/>
        </w:rPr>
        <w:t xml:space="preserve">02: </w:t>
      </w:r>
      <w:r>
        <w:rPr>
          <w:rStyle w:val="8"/>
          <w:rFonts w:hint="eastAsia" w:ascii="宋体" w:hAnsi="宋体" w:cs="宋体"/>
          <w:b w:val="0"/>
          <w:color w:val="000000"/>
          <w:sz w:val="30"/>
          <w:szCs w:val="30"/>
        </w:rPr>
        <w:t>支出决算为</w:t>
      </w:r>
      <w:r>
        <w:rPr>
          <w:rFonts w:ascii="宋体" w:hAnsi="宋体" w:cs="宋体"/>
          <w:sz w:val="30"/>
          <w:szCs w:val="30"/>
        </w:rPr>
        <w:t>104.05</w:t>
      </w:r>
      <w:r>
        <w:rPr>
          <w:rStyle w:val="8"/>
          <w:rFonts w:hint="eastAsia" w:ascii="宋体" w:hAnsi="宋体" w:cs="宋体"/>
          <w:b w:val="0"/>
          <w:color w:val="000000"/>
          <w:sz w:val="30"/>
          <w:szCs w:val="30"/>
        </w:rPr>
        <w:t>万元</w:t>
      </w:r>
      <w:r>
        <w:rPr>
          <w:rStyle w:val="8"/>
          <w:rFonts w:ascii="宋体" w:cs="宋体"/>
          <w:b w:val="0"/>
          <w:color w:val="000000"/>
          <w:sz w:val="30"/>
          <w:szCs w:val="30"/>
        </w:rPr>
        <w:t>.</w:t>
      </w:r>
      <w:r>
        <w:rPr>
          <w:rFonts w:ascii="宋体" w:hAnsi="宋体" w:cs="宋体"/>
          <w:sz w:val="30"/>
          <w:szCs w:val="30"/>
        </w:rPr>
        <w:t xml:space="preserve"> </w:t>
      </w:r>
      <w:r>
        <w:rPr>
          <w:rStyle w:val="8"/>
          <w:rFonts w:hint="eastAsia" w:ascii="宋体" w:hAnsi="宋体" w:cs="宋体"/>
          <w:b w:val="0"/>
          <w:color w:val="000000"/>
          <w:sz w:val="30"/>
          <w:szCs w:val="30"/>
        </w:rPr>
        <w:t>完成预算</w:t>
      </w:r>
      <w:r>
        <w:rPr>
          <w:rStyle w:val="8"/>
          <w:rFonts w:ascii="宋体" w:hAnsi="宋体" w:cs="宋体"/>
          <w:b w:val="0"/>
          <w:color w:val="000000"/>
          <w:sz w:val="30"/>
          <w:szCs w:val="30"/>
        </w:rPr>
        <w:t>112.11%</w:t>
      </w:r>
      <w:r>
        <w:rPr>
          <w:rStyle w:val="8"/>
          <w:rFonts w:hint="eastAsia" w:ascii="宋体" w:hAnsi="宋体" w:cs="宋体"/>
          <w:b w:val="0"/>
          <w:color w:val="000000"/>
          <w:sz w:val="30"/>
          <w:szCs w:val="30"/>
        </w:rPr>
        <w:t>，</w:t>
      </w:r>
      <w:r>
        <w:rPr>
          <w:rFonts w:hint="eastAsia" w:ascii="宋体" w:hAnsi="宋体" w:cs="宋体"/>
          <w:sz w:val="30"/>
          <w:szCs w:val="30"/>
        </w:rPr>
        <w:t>比去年增加</w:t>
      </w:r>
      <w:r>
        <w:rPr>
          <w:rFonts w:ascii="宋体" w:hAnsi="宋体" w:cs="宋体"/>
          <w:sz w:val="30"/>
          <w:szCs w:val="30"/>
        </w:rPr>
        <w:t>18.33</w:t>
      </w:r>
      <w:r>
        <w:rPr>
          <w:rFonts w:hint="eastAsia" w:ascii="宋体" w:hAnsi="宋体" w:cs="宋体"/>
          <w:sz w:val="30"/>
          <w:szCs w:val="30"/>
        </w:rPr>
        <w:t>万元（原因是</w:t>
      </w:r>
      <w:r>
        <w:rPr>
          <w:rFonts w:ascii="宋体" w:hAnsi="宋体" w:cs="宋体"/>
          <w:sz w:val="30"/>
          <w:szCs w:val="30"/>
        </w:rPr>
        <w:t>2018</w:t>
      </w:r>
      <w:r>
        <w:rPr>
          <w:rFonts w:hint="eastAsia" w:ascii="宋体" w:hAnsi="宋体" w:cs="宋体"/>
          <w:sz w:val="30"/>
          <w:szCs w:val="30"/>
        </w:rPr>
        <w:t>年调整工资标准）</w:t>
      </w:r>
    </w:p>
    <w:p>
      <w:pPr>
        <w:spacing w:line="600" w:lineRule="exact"/>
        <w:ind w:firstLine="450" w:firstLineChars="150"/>
        <w:rPr>
          <w:rFonts w:ascii="宋体" w:cs="宋体"/>
          <w:color w:val="000000"/>
          <w:sz w:val="30"/>
          <w:szCs w:val="30"/>
        </w:rPr>
      </w:pPr>
      <w:r>
        <w:rPr>
          <w:rStyle w:val="8"/>
          <w:rFonts w:ascii="宋体" w:hAnsi="宋体" w:cs="宋体"/>
          <w:b w:val="0"/>
          <w:color w:val="000000"/>
          <w:sz w:val="30"/>
          <w:szCs w:val="30"/>
        </w:rPr>
        <w:t>3.</w:t>
      </w:r>
      <w:r>
        <w:rPr>
          <w:rStyle w:val="8"/>
          <w:rFonts w:hint="eastAsia" w:ascii="宋体" w:hAnsi="宋体" w:cs="宋体"/>
          <w:b w:val="0"/>
          <w:color w:val="000000"/>
          <w:sz w:val="30"/>
          <w:szCs w:val="30"/>
        </w:rPr>
        <w:t>科学技术（类）</w:t>
      </w:r>
      <w:r>
        <w:rPr>
          <w:rStyle w:val="8"/>
          <w:rFonts w:ascii="宋体" w:hAnsi="宋体" w:cs="宋体"/>
          <w:b w:val="0"/>
          <w:color w:val="000000"/>
          <w:sz w:val="30"/>
          <w:szCs w:val="30"/>
        </w:rPr>
        <w:t>***</w:t>
      </w:r>
      <w:r>
        <w:rPr>
          <w:rStyle w:val="8"/>
          <w:rFonts w:hint="eastAsia" w:ascii="宋体" w:hAnsi="宋体" w:cs="宋体"/>
          <w:b w:val="0"/>
          <w:color w:val="000000"/>
          <w:sz w:val="30"/>
          <w:szCs w:val="30"/>
        </w:rPr>
        <w:t>（款）</w:t>
      </w:r>
      <w:r>
        <w:rPr>
          <w:rStyle w:val="8"/>
          <w:rFonts w:ascii="宋体" w:hAnsi="宋体" w:cs="宋体"/>
          <w:b w:val="0"/>
          <w:color w:val="000000"/>
          <w:sz w:val="30"/>
          <w:szCs w:val="30"/>
        </w:rPr>
        <w:t>***</w:t>
      </w:r>
      <w:r>
        <w:rPr>
          <w:rStyle w:val="8"/>
          <w:rFonts w:hint="eastAsia" w:ascii="宋体" w:hAnsi="宋体" w:cs="宋体"/>
          <w:b w:val="0"/>
          <w:color w:val="000000"/>
          <w:sz w:val="30"/>
          <w:szCs w:val="30"/>
        </w:rPr>
        <w:t>（项）</w:t>
      </w:r>
      <w:r>
        <w:rPr>
          <w:rStyle w:val="8"/>
          <w:rFonts w:ascii="宋体" w:hAnsi="宋体" w:cs="宋体"/>
          <w:b w:val="0"/>
          <w:color w:val="000000"/>
          <w:sz w:val="30"/>
          <w:szCs w:val="30"/>
        </w:rPr>
        <w:t xml:space="preserve">: </w:t>
      </w:r>
      <w:r>
        <w:rPr>
          <w:rStyle w:val="8"/>
          <w:rFonts w:hint="eastAsia" w:ascii="宋体" w:hAnsi="宋体" w:cs="宋体"/>
          <w:b w:val="0"/>
          <w:color w:val="000000"/>
          <w:sz w:val="30"/>
          <w:szCs w:val="30"/>
        </w:rPr>
        <w:t>支出决算为</w:t>
      </w:r>
      <w:r>
        <w:rPr>
          <w:rStyle w:val="8"/>
          <w:rFonts w:ascii="宋体" w:cs="宋体"/>
          <w:b w:val="0"/>
          <w:color w:val="000000"/>
          <w:sz w:val="30"/>
          <w:szCs w:val="30"/>
        </w:rPr>
        <w:t>0</w:t>
      </w:r>
      <w:r>
        <w:rPr>
          <w:rStyle w:val="8"/>
          <w:rFonts w:hint="eastAsia" w:ascii="宋体" w:hAnsi="宋体" w:cs="宋体"/>
          <w:b w:val="0"/>
          <w:color w:val="000000"/>
          <w:sz w:val="30"/>
          <w:szCs w:val="30"/>
        </w:rPr>
        <w:t>万元，完成预算</w:t>
      </w:r>
      <w:r>
        <w:rPr>
          <w:rStyle w:val="8"/>
          <w:rFonts w:ascii="宋体" w:hAnsi="宋体" w:cs="宋体"/>
          <w:b w:val="0"/>
          <w:color w:val="000000"/>
          <w:sz w:val="30"/>
          <w:szCs w:val="30"/>
        </w:rPr>
        <w:t>0%</w:t>
      </w:r>
      <w:r>
        <w:rPr>
          <w:rStyle w:val="8"/>
          <w:rFonts w:hint="eastAsia" w:ascii="宋体" w:hAnsi="宋体" w:cs="宋体"/>
          <w:b w:val="0"/>
          <w:color w:val="000000"/>
          <w:sz w:val="30"/>
          <w:szCs w:val="30"/>
        </w:rPr>
        <w:t>，决算数大于</w:t>
      </w:r>
      <w:r>
        <w:rPr>
          <w:rStyle w:val="8"/>
          <w:rFonts w:ascii="宋体" w:hAnsi="宋体" w:cs="宋体"/>
          <w:b w:val="0"/>
          <w:color w:val="000000"/>
          <w:sz w:val="30"/>
          <w:szCs w:val="30"/>
        </w:rPr>
        <w:t>/</w:t>
      </w:r>
      <w:r>
        <w:rPr>
          <w:rStyle w:val="8"/>
          <w:rFonts w:hint="eastAsia" w:ascii="宋体" w:hAnsi="宋体" w:cs="宋体"/>
          <w:b w:val="0"/>
          <w:color w:val="000000"/>
          <w:sz w:val="30"/>
          <w:szCs w:val="30"/>
        </w:rPr>
        <w:t>小于预算数的主要原因是…。</w:t>
      </w:r>
    </w:p>
    <w:p>
      <w:pPr>
        <w:spacing w:line="600" w:lineRule="exact"/>
        <w:ind w:firstLine="600" w:firstLineChars="200"/>
        <w:rPr>
          <w:rFonts w:ascii="宋体" w:cs="宋体"/>
          <w:color w:val="000000"/>
          <w:sz w:val="30"/>
          <w:szCs w:val="30"/>
        </w:rPr>
      </w:pPr>
      <w:r>
        <w:rPr>
          <w:rStyle w:val="8"/>
          <w:rFonts w:ascii="宋体" w:hAnsi="宋体" w:cs="宋体"/>
          <w:b w:val="0"/>
          <w:color w:val="000000"/>
          <w:sz w:val="30"/>
          <w:szCs w:val="30"/>
        </w:rPr>
        <w:t>4.</w:t>
      </w:r>
      <w:r>
        <w:rPr>
          <w:rFonts w:ascii="宋体" w:hAnsi="宋体" w:cs="宋体"/>
          <w:color w:val="000000"/>
          <w:sz w:val="30"/>
          <w:szCs w:val="30"/>
        </w:rPr>
        <w:t xml:space="preserve"> </w:t>
      </w:r>
      <w:r>
        <w:rPr>
          <w:rStyle w:val="8"/>
          <w:rFonts w:hint="eastAsia" w:ascii="宋体" w:hAnsi="宋体" w:cs="宋体"/>
          <w:b w:val="0"/>
          <w:color w:val="000000"/>
          <w:sz w:val="30"/>
          <w:szCs w:val="30"/>
        </w:rPr>
        <w:t>住房保障支出（类）</w:t>
      </w:r>
      <w:r>
        <w:rPr>
          <w:rStyle w:val="8"/>
          <w:rFonts w:ascii="宋体" w:hAnsi="宋体" w:cs="宋体"/>
          <w:b w:val="0"/>
          <w:color w:val="000000"/>
          <w:sz w:val="30"/>
          <w:szCs w:val="30"/>
        </w:rPr>
        <w:t>221</w:t>
      </w:r>
      <w:r>
        <w:rPr>
          <w:rStyle w:val="8"/>
          <w:rFonts w:hint="eastAsia" w:ascii="宋体" w:hAnsi="宋体" w:cs="宋体"/>
          <w:b w:val="0"/>
          <w:color w:val="000000"/>
          <w:sz w:val="30"/>
          <w:szCs w:val="30"/>
        </w:rPr>
        <w:t>（款）</w:t>
      </w:r>
      <w:r>
        <w:rPr>
          <w:rStyle w:val="8"/>
          <w:rFonts w:ascii="宋体" w:hAnsi="宋体" w:cs="宋体"/>
          <w:b w:val="0"/>
          <w:color w:val="000000"/>
          <w:sz w:val="30"/>
          <w:szCs w:val="30"/>
        </w:rPr>
        <w:t>02</w:t>
      </w:r>
      <w:r>
        <w:rPr>
          <w:rStyle w:val="8"/>
          <w:rFonts w:hint="eastAsia" w:ascii="宋体" w:hAnsi="宋体" w:cs="宋体"/>
          <w:b w:val="0"/>
          <w:color w:val="000000"/>
          <w:sz w:val="30"/>
          <w:szCs w:val="30"/>
        </w:rPr>
        <w:t>（项）</w:t>
      </w:r>
      <w:r>
        <w:rPr>
          <w:rStyle w:val="8"/>
          <w:rFonts w:ascii="宋体" w:hAnsi="宋体" w:cs="宋体"/>
          <w:b w:val="0"/>
          <w:color w:val="000000"/>
          <w:sz w:val="30"/>
          <w:szCs w:val="30"/>
        </w:rPr>
        <w:t xml:space="preserve">01: </w:t>
      </w:r>
      <w:r>
        <w:rPr>
          <w:rStyle w:val="8"/>
          <w:rFonts w:hint="eastAsia" w:ascii="宋体" w:hAnsi="宋体" w:cs="宋体"/>
          <w:b w:val="0"/>
          <w:color w:val="000000"/>
          <w:sz w:val="30"/>
          <w:szCs w:val="30"/>
        </w:rPr>
        <w:t>支出决算为</w:t>
      </w:r>
      <w:r>
        <w:rPr>
          <w:rFonts w:ascii="宋体" w:hAnsi="宋体" w:cs="宋体"/>
          <w:kern w:val="0"/>
          <w:sz w:val="30"/>
          <w:szCs w:val="30"/>
        </w:rPr>
        <w:t>12.38</w:t>
      </w:r>
      <w:r>
        <w:rPr>
          <w:rStyle w:val="8"/>
          <w:rFonts w:hint="eastAsia" w:ascii="宋体" w:hAnsi="宋体" w:cs="宋体"/>
          <w:b w:val="0"/>
          <w:color w:val="000000"/>
          <w:sz w:val="30"/>
          <w:szCs w:val="30"/>
        </w:rPr>
        <w:t>万元，完成预算</w:t>
      </w:r>
      <w:r>
        <w:rPr>
          <w:rStyle w:val="8"/>
          <w:rFonts w:ascii="宋体" w:hAnsi="宋体" w:cs="宋体"/>
          <w:b w:val="0"/>
          <w:color w:val="000000"/>
          <w:sz w:val="30"/>
          <w:szCs w:val="30"/>
        </w:rPr>
        <w:t>107.72%</w:t>
      </w:r>
      <w:r>
        <w:rPr>
          <w:rStyle w:val="8"/>
          <w:rFonts w:hint="eastAsia" w:ascii="宋体" w:hAnsi="宋体" w:cs="宋体"/>
          <w:b w:val="0"/>
          <w:color w:val="000000"/>
          <w:sz w:val="30"/>
          <w:szCs w:val="30"/>
        </w:rPr>
        <w:t>，主要原因是由于调整缴费基数和人员增加。</w:t>
      </w:r>
    </w:p>
    <w:p>
      <w:pPr>
        <w:spacing w:line="600" w:lineRule="exact"/>
        <w:ind w:firstLine="600" w:firstLineChars="200"/>
        <w:rPr>
          <w:rFonts w:ascii="宋体" w:cs="宋体"/>
          <w:color w:val="000000"/>
          <w:sz w:val="30"/>
          <w:szCs w:val="30"/>
        </w:rPr>
      </w:pPr>
      <w:r>
        <w:rPr>
          <w:rStyle w:val="8"/>
          <w:rFonts w:ascii="宋体" w:hAnsi="宋体" w:cs="宋体"/>
          <w:b w:val="0"/>
          <w:color w:val="000000"/>
          <w:sz w:val="30"/>
          <w:szCs w:val="30"/>
        </w:rPr>
        <w:t>5.</w:t>
      </w:r>
      <w:r>
        <w:rPr>
          <w:rStyle w:val="8"/>
          <w:rFonts w:hint="eastAsia" w:ascii="宋体" w:hAnsi="宋体" w:cs="宋体"/>
          <w:b w:val="0"/>
          <w:color w:val="000000"/>
          <w:sz w:val="30"/>
          <w:szCs w:val="30"/>
        </w:rPr>
        <w:t>社会保障和就业（类）</w:t>
      </w:r>
      <w:r>
        <w:rPr>
          <w:rStyle w:val="8"/>
          <w:rFonts w:ascii="宋体" w:hAnsi="宋体" w:cs="宋体"/>
          <w:b w:val="0"/>
          <w:color w:val="000000"/>
          <w:sz w:val="30"/>
          <w:szCs w:val="30"/>
        </w:rPr>
        <w:t>208</w:t>
      </w:r>
      <w:r>
        <w:rPr>
          <w:rStyle w:val="8"/>
          <w:rFonts w:hint="eastAsia" w:ascii="宋体" w:hAnsi="宋体" w:cs="宋体"/>
          <w:b w:val="0"/>
          <w:color w:val="000000"/>
          <w:sz w:val="30"/>
          <w:szCs w:val="30"/>
        </w:rPr>
        <w:t>（款）</w:t>
      </w:r>
      <w:r>
        <w:rPr>
          <w:rStyle w:val="8"/>
          <w:rFonts w:ascii="宋体" w:hAnsi="宋体" w:cs="宋体"/>
          <w:b w:val="0"/>
          <w:color w:val="000000"/>
          <w:sz w:val="30"/>
          <w:szCs w:val="30"/>
        </w:rPr>
        <w:t>05</w:t>
      </w:r>
      <w:r>
        <w:rPr>
          <w:rStyle w:val="8"/>
          <w:rFonts w:hint="eastAsia" w:ascii="宋体" w:hAnsi="宋体" w:cs="宋体"/>
          <w:b w:val="0"/>
          <w:color w:val="000000"/>
          <w:sz w:val="30"/>
          <w:szCs w:val="30"/>
        </w:rPr>
        <w:t>（项）</w:t>
      </w:r>
      <w:r>
        <w:rPr>
          <w:rStyle w:val="8"/>
          <w:rFonts w:ascii="宋体" w:hAnsi="宋体" w:cs="宋体"/>
          <w:b w:val="0"/>
          <w:color w:val="000000"/>
          <w:sz w:val="30"/>
          <w:szCs w:val="30"/>
        </w:rPr>
        <w:t xml:space="preserve">05: </w:t>
      </w:r>
      <w:r>
        <w:rPr>
          <w:rStyle w:val="8"/>
          <w:rFonts w:hint="eastAsia" w:ascii="宋体" w:hAnsi="宋体" w:cs="宋体"/>
          <w:b w:val="0"/>
          <w:color w:val="000000"/>
          <w:sz w:val="30"/>
          <w:szCs w:val="30"/>
        </w:rPr>
        <w:t>支出决算为</w:t>
      </w:r>
      <w:r>
        <w:rPr>
          <w:rFonts w:ascii="宋体" w:hAnsi="宋体" w:cs="宋体"/>
          <w:sz w:val="30"/>
          <w:szCs w:val="30"/>
        </w:rPr>
        <w:t>17.23</w:t>
      </w:r>
      <w:r>
        <w:rPr>
          <w:rStyle w:val="8"/>
          <w:rFonts w:hint="eastAsia" w:ascii="宋体" w:hAnsi="宋体" w:cs="宋体"/>
          <w:b w:val="0"/>
          <w:color w:val="000000"/>
          <w:sz w:val="30"/>
          <w:szCs w:val="30"/>
        </w:rPr>
        <w:t>万元，社会保障和就业（类）</w:t>
      </w:r>
      <w:r>
        <w:rPr>
          <w:rStyle w:val="8"/>
          <w:rFonts w:ascii="宋体" w:hAnsi="宋体" w:cs="宋体"/>
          <w:b w:val="0"/>
          <w:color w:val="000000"/>
          <w:sz w:val="30"/>
          <w:szCs w:val="30"/>
        </w:rPr>
        <w:t>208</w:t>
      </w:r>
      <w:r>
        <w:rPr>
          <w:rStyle w:val="8"/>
          <w:rFonts w:hint="eastAsia" w:ascii="宋体" w:hAnsi="宋体" w:cs="宋体"/>
          <w:b w:val="0"/>
          <w:color w:val="000000"/>
          <w:sz w:val="30"/>
          <w:szCs w:val="30"/>
        </w:rPr>
        <w:t>（款）</w:t>
      </w:r>
      <w:r>
        <w:rPr>
          <w:rStyle w:val="8"/>
          <w:rFonts w:ascii="宋体" w:hAnsi="宋体" w:cs="宋体"/>
          <w:b w:val="0"/>
          <w:color w:val="000000"/>
          <w:sz w:val="30"/>
          <w:szCs w:val="30"/>
        </w:rPr>
        <w:t>05</w:t>
      </w:r>
      <w:r>
        <w:rPr>
          <w:rStyle w:val="8"/>
          <w:rFonts w:hint="eastAsia" w:ascii="宋体" w:hAnsi="宋体" w:cs="宋体"/>
          <w:b w:val="0"/>
          <w:color w:val="000000"/>
          <w:sz w:val="30"/>
          <w:szCs w:val="30"/>
        </w:rPr>
        <w:t>（项）</w:t>
      </w:r>
      <w:r>
        <w:rPr>
          <w:rStyle w:val="8"/>
          <w:rFonts w:ascii="宋体" w:hAnsi="宋体" w:cs="宋体"/>
          <w:b w:val="0"/>
          <w:color w:val="000000"/>
          <w:sz w:val="30"/>
          <w:szCs w:val="30"/>
        </w:rPr>
        <w:t>06</w:t>
      </w:r>
      <w:r>
        <w:rPr>
          <w:rStyle w:val="8"/>
          <w:rFonts w:hint="eastAsia" w:ascii="宋体" w:hAnsi="宋体" w:cs="宋体"/>
          <w:b w:val="0"/>
          <w:color w:val="000000"/>
          <w:sz w:val="30"/>
          <w:szCs w:val="30"/>
        </w:rPr>
        <w:t>：支出决算为</w:t>
      </w:r>
      <w:r>
        <w:rPr>
          <w:rFonts w:ascii="宋体" w:hAnsi="宋体" w:cs="宋体"/>
          <w:kern w:val="0"/>
          <w:sz w:val="30"/>
          <w:szCs w:val="30"/>
        </w:rPr>
        <w:t>6.73</w:t>
      </w:r>
      <w:r>
        <w:rPr>
          <w:rStyle w:val="8"/>
          <w:rFonts w:hint="eastAsia" w:ascii="宋体" w:hAnsi="宋体" w:cs="宋体"/>
          <w:b w:val="0"/>
          <w:color w:val="000000"/>
          <w:sz w:val="30"/>
          <w:szCs w:val="30"/>
        </w:rPr>
        <w:t>万元，完成预算</w:t>
      </w:r>
      <w:r>
        <w:rPr>
          <w:rStyle w:val="8"/>
          <w:rFonts w:ascii="宋体" w:hAnsi="宋体" w:cs="宋体"/>
          <w:b w:val="0"/>
          <w:color w:val="000000"/>
          <w:sz w:val="30"/>
          <w:szCs w:val="30"/>
        </w:rPr>
        <w:t>105.46%</w:t>
      </w:r>
      <w:r>
        <w:rPr>
          <w:rStyle w:val="8"/>
          <w:rFonts w:hint="eastAsia" w:ascii="宋体" w:hAnsi="宋体" w:cs="宋体"/>
          <w:b w:val="0"/>
          <w:color w:val="000000"/>
          <w:sz w:val="30"/>
          <w:szCs w:val="30"/>
        </w:rPr>
        <w:t>，主要原因是由于调整社保缴费基数和人员增加。</w:t>
      </w:r>
    </w:p>
    <w:p>
      <w:pPr>
        <w:spacing w:line="600" w:lineRule="exact"/>
        <w:ind w:firstLine="600" w:firstLineChars="200"/>
        <w:rPr>
          <w:rFonts w:ascii="宋体" w:cs="宋体"/>
          <w:color w:val="000000"/>
          <w:sz w:val="30"/>
          <w:szCs w:val="30"/>
        </w:rPr>
      </w:pPr>
      <w:r>
        <w:rPr>
          <w:rStyle w:val="8"/>
          <w:rFonts w:ascii="宋体" w:hAnsi="宋体" w:cs="宋体"/>
          <w:b w:val="0"/>
          <w:color w:val="000000"/>
          <w:sz w:val="30"/>
          <w:szCs w:val="30"/>
        </w:rPr>
        <w:t>6.</w:t>
      </w:r>
      <w:r>
        <w:rPr>
          <w:rStyle w:val="8"/>
          <w:rFonts w:hint="eastAsia" w:ascii="宋体" w:hAnsi="宋体" w:cs="宋体"/>
          <w:b w:val="0"/>
          <w:color w:val="000000"/>
          <w:sz w:val="30"/>
          <w:szCs w:val="30"/>
        </w:rPr>
        <w:t>医疗卫生与计划生育（类）</w:t>
      </w:r>
      <w:r>
        <w:rPr>
          <w:rStyle w:val="8"/>
          <w:rFonts w:ascii="宋体" w:hAnsi="宋体" w:cs="宋体"/>
          <w:b w:val="0"/>
          <w:color w:val="000000"/>
          <w:sz w:val="30"/>
          <w:szCs w:val="30"/>
        </w:rPr>
        <w:t>210</w:t>
      </w:r>
      <w:r>
        <w:rPr>
          <w:rStyle w:val="8"/>
          <w:rFonts w:hint="eastAsia" w:ascii="宋体" w:hAnsi="宋体" w:cs="宋体"/>
          <w:b w:val="0"/>
          <w:color w:val="000000"/>
          <w:sz w:val="30"/>
          <w:szCs w:val="30"/>
        </w:rPr>
        <w:t>（款）</w:t>
      </w:r>
      <w:r>
        <w:rPr>
          <w:rStyle w:val="8"/>
          <w:rFonts w:ascii="宋体" w:hAnsi="宋体" w:cs="宋体"/>
          <w:b w:val="0"/>
          <w:color w:val="000000"/>
          <w:sz w:val="30"/>
          <w:szCs w:val="30"/>
        </w:rPr>
        <w:t>11</w:t>
      </w:r>
      <w:r>
        <w:rPr>
          <w:rStyle w:val="8"/>
          <w:rFonts w:hint="eastAsia" w:ascii="宋体" w:hAnsi="宋体" w:cs="宋体"/>
          <w:b w:val="0"/>
          <w:color w:val="000000"/>
          <w:sz w:val="30"/>
          <w:szCs w:val="30"/>
        </w:rPr>
        <w:t>（项）</w:t>
      </w:r>
      <w:r>
        <w:rPr>
          <w:rStyle w:val="8"/>
          <w:rFonts w:ascii="宋体" w:hAnsi="宋体" w:cs="宋体"/>
          <w:b w:val="0"/>
          <w:color w:val="000000"/>
          <w:sz w:val="30"/>
          <w:szCs w:val="30"/>
        </w:rPr>
        <w:t>02:</w:t>
      </w:r>
      <w:r>
        <w:rPr>
          <w:rStyle w:val="8"/>
          <w:rFonts w:hint="eastAsia" w:ascii="宋体" w:hAnsi="宋体" w:cs="宋体"/>
          <w:b w:val="0"/>
          <w:color w:val="000000"/>
          <w:sz w:val="30"/>
          <w:szCs w:val="30"/>
        </w:rPr>
        <w:t>支出决算为</w:t>
      </w:r>
      <w:r>
        <w:rPr>
          <w:rFonts w:ascii="宋体" w:hAnsi="宋体" w:cs="宋体"/>
          <w:kern w:val="0"/>
          <w:sz w:val="30"/>
          <w:szCs w:val="30"/>
        </w:rPr>
        <w:t>6.72</w:t>
      </w:r>
      <w:r>
        <w:rPr>
          <w:rStyle w:val="8"/>
          <w:rFonts w:hint="eastAsia" w:ascii="宋体" w:hAnsi="宋体" w:cs="宋体"/>
          <w:b w:val="0"/>
          <w:color w:val="000000"/>
          <w:sz w:val="30"/>
          <w:szCs w:val="30"/>
        </w:rPr>
        <w:t>万元，完成预算</w:t>
      </w:r>
      <w:r>
        <w:rPr>
          <w:rStyle w:val="8"/>
          <w:rFonts w:ascii="宋体" w:hAnsi="宋体" w:cs="宋体"/>
          <w:b w:val="0"/>
          <w:color w:val="000000"/>
          <w:sz w:val="30"/>
          <w:szCs w:val="30"/>
        </w:rPr>
        <w:t>108.06%</w:t>
      </w:r>
      <w:r>
        <w:rPr>
          <w:rStyle w:val="8"/>
          <w:rFonts w:hint="eastAsia" w:ascii="宋体" w:hAnsi="宋体" w:cs="宋体"/>
          <w:b w:val="0"/>
          <w:color w:val="000000"/>
          <w:sz w:val="30"/>
          <w:szCs w:val="30"/>
        </w:rPr>
        <w:t>，主要原因是由于调整社保缴费基数和人员增加。</w:t>
      </w:r>
    </w:p>
    <w:p>
      <w:pPr>
        <w:rPr>
          <w:rFonts w:ascii="宋体" w:cs="宋体"/>
          <w:sz w:val="30"/>
          <w:szCs w:val="30"/>
        </w:rPr>
      </w:pPr>
      <w:r>
        <w:rPr>
          <w:rFonts w:hint="eastAsia" w:ascii="宋体" w:hAnsi="宋体" w:cs="宋体"/>
          <w:sz w:val="30"/>
          <w:szCs w:val="30"/>
        </w:rPr>
        <w:t>预算数持平。</w:t>
      </w:r>
    </w:p>
    <w:p>
      <w:pPr>
        <w:rPr>
          <w:rFonts w:ascii="宋体" w:cs="宋体"/>
          <w:sz w:val="30"/>
          <w:szCs w:val="30"/>
        </w:rPr>
      </w:pPr>
      <w:r>
        <w:rPr>
          <w:rFonts w:hint="eastAsia" w:ascii="宋体" w:hAnsi="宋体" w:cs="宋体"/>
          <w:sz w:val="30"/>
          <w:szCs w:val="30"/>
        </w:rPr>
        <w:t>六、一般公共预算财政拨款基本支出决算情况说明</w:t>
      </w:r>
    </w:p>
    <w:p>
      <w:pPr>
        <w:ind w:firstLine="450" w:firstLineChars="150"/>
        <w:rPr>
          <w:rFonts w:ascii="宋体" w:cs="宋体"/>
          <w:sz w:val="30"/>
          <w:szCs w:val="30"/>
        </w:rPr>
      </w:pPr>
      <w:r>
        <w:rPr>
          <w:rFonts w:ascii="宋体" w:hAnsi="宋体" w:cs="宋体"/>
          <w:sz w:val="30"/>
          <w:szCs w:val="30"/>
        </w:rPr>
        <w:t>2018</w:t>
      </w:r>
      <w:r>
        <w:rPr>
          <w:rFonts w:hint="eastAsia" w:ascii="宋体" w:hAnsi="宋体" w:cs="宋体"/>
          <w:sz w:val="30"/>
          <w:szCs w:val="30"/>
        </w:rPr>
        <w:t>年度一般公共预算财政拨款基本支出</w:t>
      </w:r>
      <w:r>
        <w:rPr>
          <w:rFonts w:ascii="宋体" w:hAnsi="宋体" w:cs="宋体"/>
          <w:sz w:val="30"/>
          <w:szCs w:val="30"/>
        </w:rPr>
        <w:t>147.11</w:t>
      </w:r>
      <w:r>
        <w:rPr>
          <w:rFonts w:hint="eastAsia" w:ascii="宋体" w:hAnsi="宋体" w:cs="宋体"/>
          <w:sz w:val="30"/>
          <w:szCs w:val="30"/>
        </w:rPr>
        <w:t>万元，其中：人员经费</w:t>
      </w:r>
      <w:r>
        <w:rPr>
          <w:rFonts w:ascii="宋体" w:hAnsi="宋体" w:cs="宋体"/>
          <w:sz w:val="30"/>
          <w:szCs w:val="30"/>
        </w:rPr>
        <w:t>139.67</w:t>
      </w:r>
      <w:r>
        <w:rPr>
          <w:rFonts w:hint="eastAsia" w:ascii="宋体" w:hAnsi="宋体" w:cs="宋体"/>
          <w:sz w:val="30"/>
          <w:szCs w:val="30"/>
        </w:rPr>
        <w:t>万元，主要包括：基本工资</w:t>
      </w:r>
      <w:r>
        <w:rPr>
          <w:rFonts w:ascii="宋体" w:cs="宋体"/>
          <w:sz w:val="30"/>
          <w:szCs w:val="30"/>
        </w:rPr>
        <w:t>41.28</w:t>
      </w:r>
      <w:r>
        <w:rPr>
          <w:rFonts w:hint="eastAsia" w:ascii="宋体" w:hAnsi="宋体" w:cs="宋体"/>
          <w:sz w:val="30"/>
          <w:szCs w:val="30"/>
        </w:rPr>
        <w:t>万元、津贴补贴</w:t>
      </w:r>
      <w:r>
        <w:rPr>
          <w:rFonts w:ascii="宋体" w:cs="宋体"/>
          <w:sz w:val="30"/>
          <w:szCs w:val="30"/>
        </w:rPr>
        <w:t>35.48</w:t>
      </w:r>
      <w:r>
        <w:rPr>
          <w:rFonts w:hint="eastAsia" w:ascii="宋体" w:hAnsi="宋体" w:cs="宋体"/>
          <w:sz w:val="30"/>
          <w:szCs w:val="30"/>
        </w:rPr>
        <w:t>万元、奖金</w:t>
      </w:r>
      <w:r>
        <w:rPr>
          <w:rFonts w:ascii="宋体" w:cs="宋体"/>
          <w:sz w:val="30"/>
          <w:szCs w:val="30"/>
        </w:rPr>
        <w:t>3.6</w:t>
      </w:r>
      <w:r>
        <w:rPr>
          <w:rFonts w:hint="eastAsia" w:ascii="宋体" w:hAnsi="宋体" w:cs="宋体"/>
          <w:sz w:val="30"/>
          <w:szCs w:val="30"/>
        </w:rPr>
        <w:t>万元、绩效工资</w:t>
      </w:r>
      <w:r>
        <w:rPr>
          <w:rFonts w:ascii="宋体" w:cs="宋体"/>
          <w:sz w:val="30"/>
          <w:szCs w:val="30"/>
        </w:rPr>
        <w:t>13.49</w:t>
      </w:r>
      <w:r>
        <w:rPr>
          <w:rFonts w:hint="eastAsia" w:ascii="宋体" w:hAnsi="宋体" w:cs="宋体"/>
          <w:sz w:val="30"/>
          <w:szCs w:val="30"/>
        </w:rPr>
        <w:t>万元、机关事业单位基本养老保险缴费</w:t>
      </w:r>
      <w:r>
        <w:rPr>
          <w:rFonts w:ascii="宋体" w:hAnsi="宋体" w:cs="宋体"/>
          <w:sz w:val="30"/>
          <w:szCs w:val="30"/>
        </w:rPr>
        <w:t>17.23</w:t>
      </w:r>
      <w:r>
        <w:rPr>
          <w:rFonts w:hint="eastAsia" w:ascii="宋体" w:hAnsi="宋体" w:cs="宋体"/>
          <w:sz w:val="30"/>
          <w:szCs w:val="30"/>
        </w:rPr>
        <w:t>万元、职业年金缴费</w:t>
      </w:r>
      <w:r>
        <w:rPr>
          <w:rFonts w:ascii="宋体" w:hAnsi="宋体" w:cs="宋体"/>
          <w:kern w:val="0"/>
          <w:sz w:val="30"/>
          <w:szCs w:val="30"/>
        </w:rPr>
        <w:t>6.73</w:t>
      </w:r>
      <w:r>
        <w:rPr>
          <w:rFonts w:hint="eastAsia" w:ascii="宋体" w:hAnsi="宋体" w:cs="宋体"/>
          <w:sz w:val="30"/>
          <w:szCs w:val="30"/>
        </w:rPr>
        <w:t>万元、其他社会保障缴费</w:t>
      </w:r>
      <w:r>
        <w:rPr>
          <w:rFonts w:ascii="宋体" w:cs="宋体"/>
          <w:sz w:val="30"/>
          <w:szCs w:val="30"/>
        </w:rPr>
        <w:t>1.11</w:t>
      </w:r>
      <w:r>
        <w:rPr>
          <w:rFonts w:hint="eastAsia" w:ascii="宋体" w:hAnsi="宋体" w:cs="宋体"/>
          <w:sz w:val="30"/>
          <w:szCs w:val="30"/>
        </w:rPr>
        <w:t>万元、生活补助</w:t>
      </w:r>
      <w:r>
        <w:rPr>
          <w:rFonts w:ascii="宋体" w:cs="宋体"/>
          <w:sz w:val="30"/>
          <w:szCs w:val="30"/>
        </w:rPr>
        <w:t>1.63</w:t>
      </w:r>
      <w:r>
        <w:rPr>
          <w:rFonts w:hint="eastAsia" w:ascii="宋体" w:hAnsi="宋体" w:cs="宋体"/>
          <w:sz w:val="30"/>
          <w:szCs w:val="30"/>
        </w:rPr>
        <w:t>万元、医疗费</w:t>
      </w:r>
      <w:r>
        <w:rPr>
          <w:rFonts w:ascii="宋体" w:hAnsi="宋体" w:cs="宋体"/>
          <w:kern w:val="0"/>
          <w:sz w:val="30"/>
          <w:szCs w:val="30"/>
        </w:rPr>
        <w:t>6.72</w:t>
      </w:r>
      <w:r>
        <w:rPr>
          <w:rFonts w:hint="eastAsia" w:ascii="宋体" w:hAnsi="宋体" w:cs="宋体"/>
          <w:sz w:val="30"/>
          <w:szCs w:val="30"/>
        </w:rPr>
        <w:t>万元、奖励金</w:t>
      </w:r>
      <w:r>
        <w:rPr>
          <w:rFonts w:ascii="宋体" w:cs="宋体"/>
          <w:sz w:val="30"/>
          <w:szCs w:val="30"/>
        </w:rPr>
        <w:t>0.02</w:t>
      </w:r>
      <w:r>
        <w:rPr>
          <w:rFonts w:hint="eastAsia" w:ascii="宋体" w:hAnsi="宋体" w:cs="宋体"/>
          <w:sz w:val="30"/>
          <w:szCs w:val="30"/>
        </w:rPr>
        <w:t>万元、住房公积金</w:t>
      </w:r>
      <w:r>
        <w:rPr>
          <w:rFonts w:ascii="宋体" w:hAnsi="宋体" w:cs="宋体"/>
          <w:kern w:val="0"/>
          <w:sz w:val="30"/>
          <w:szCs w:val="30"/>
        </w:rPr>
        <w:t>12.38</w:t>
      </w:r>
      <w:r>
        <w:rPr>
          <w:rFonts w:hint="eastAsia" w:ascii="宋体" w:hAnsi="宋体" w:cs="宋体"/>
          <w:sz w:val="30"/>
          <w:szCs w:val="30"/>
        </w:rPr>
        <w:t>万元。</w:t>
      </w:r>
    </w:p>
    <w:p>
      <w:pPr>
        <w:rPr>
          <w:rFonts w:ascii="宋体" w:cs="宋体"/>
          <w:sz w:val="30"/>
          <w:szCs w:val="30"/>
        </w:rPr>
      </w:pPr>
      <w:r>
        <w:rPr>
          <w:rFonts w:hint="eastAsia" w:ascii="宋体" w:hAnsi="宋体" w:cs="宋体"/>
          <w:sz w:val="30"/>
          <w:szCs w:val="30"/>
        </w:rPr>
        <w:t>　　公用经费</w:t>
      </w:r>
      <w:r>
        <w:rPr>
          <w:rFonts w:ascii="宋体" w:hAnsi="宋体" w:cs="宋体"/>
          <w:sz w:val="30"/>
          <w:szCs w:val="30"/>
        </w:rPr>
        <w:t>7.44</w:t>
      </w:r>
      <w:r>
        <w:rPr>
          <w:rFonts w:hint="eastAsia" w:ascii="宋体" w:hAnsi="宋体" w:cs="宋体"/>
          <w:sz w:val="30"/>
          <w:szCs w:val="30"/>
        </w:rPr>
        <w:t>万元，主要包括：办公费</w:t>
      </w:r>
      <w:r>
        <w:rPr>
          <w:rFonts w:ascii="宋体" w:cs="宋体"/>
          <w:sz w:val="30"/>
          <w:szCs w:val="30"/>
        </w:rPr>
        <w:t>1.18</w:t>
      </w:r>
      <w:r>
        <w:rPr>
          <w:rFonts w:hint="eastAsia" w:ascii="宋体" w:hAnsi="宋体" w:cs="宋体"/>
          <w:sz w:val="30"/>
          <w:szCs w:val="30"/>
        </w:rPr>
        <w:t>万元、邮电费</w:t>
      </w:r>
      <w:r>
        <w:rPr>
          <w:rFonts w:ascii="宋体" w:cs="宋体"/>
          <w:sz w:val="30"/>
          <w:szCs w:val="30"/>
        </w:rPr>
        <w:t>1</w:t>
      </w:r>
      <w:r>
        <w:rPr>
          <w:rFonts w:hint="eastAsia" w:ascii="宋体" w:hAnsi="宋体" w:cs="宋体"/>
          <w:sz w:val="30"/>
          <w:szCs w:val="30"/>
        </w:rPr>
        <w:t>万元、差旅费</w:t>
      </w:r>
      <w:r>
        <w:rPr>
          <w:rFonts w:ascii="宋体" w:cs="宋体"/>
          <w:sz w:val="30"/>
          <w:szCs w:val="30"/>
        </w:rPr>
        <w:t>1.95</w:t>
      </w:r>
      <w:r>
        <w:rPr>
          <w:rFonts w:hint="eastAsia" w:ascii="宋体" w:hAnsi="宋体" w:cs="宋体"/>
          <w:sz w:val="30"/>
          <w:szCs w:val="30"/>
        </w:rPr>
        <w:t>万元、维修（护）</w:t>
      </w:r>
      <w:r>
        <w:rPr>
          <w:rFonts w:ascii="宋体" w:cs="宋体"/>
          <w:sz w:val="30"/>
          <w:szCs w:val="30"/>
        </w:rPr>
        <w:t>0.7</w:t>
      </w:r>
      <w:r>
        <w:rPr>
          <w:rFonts w:hint="eastAsia" w:ascii="宋体" w:hAnsi="宋体" w:cs="宋体"/>
          <w:sz w:val="30"/>
          <w:szCs w:val="30"/>
        </w:rPr>
        <w:t>万元、公务用车运行维护费</w:t>
      </w:r>
      <w:r>
        <w:rPr>
          <w:rFonts w:ascii="宋体" w:hAnsi="宋体" w:cs="宋体"/>
          <w:sz w:val="30"/>
          <w:szCs w:val="30"/>
        </w:rPr>
        <w:t>0.96</w:t>
      </w:r>
      <w:r>
        <w:rPr>
          <w:rFonts w:hint="eastAsia" w:ascii="宋体" w:hAnsi="宋体" w:cs="宋体"/>
          <w:sz w:val="30"/>
          <w:szCs w:val="30"/>
        </w:rPr>
        <w:t>万元、劳务费</w:t>
      </w:r>
      <w:r>
        <w:rPr>
          <w:rFonts w:ascii="宋体" w:hAnsi="宋体" w:cs="宋体"/>
          <w:sz w:val="30"/>
          <w:szCs w:val="30"/>
        </w:rPr>
        <w:t>1.65</w:t>
      </w:r>
      <w:r>
        <w:rPr>
          <w:rFonts w:hint="eastAsia" w:ascii="宋体" w:hAnsi="宋体" w:cs="宋体"/>
          <w:sz w:val="30"/>
          <w:szCs w:val="30"/>
        </w:rPr>
        <w:t>万元</w:t>
      </w:r>
    </w:p>
    <w:p>
      <w:pPr>
        <w:rPr>
          <w:rFonts w:ascii="宋体" w:cs="宋体"/>
          <w:sz w:val="30"/>
          <w:szCs w:val="30"/>
        </w:rPr>
      </w:pPr>
      <w:r>
        <w:rPr>
          <w:rFonts w:hint="eastAsia" w:ascii="宋体" w:hAnsi="宋体" w:cs="宋体"/>
          <w:sz w:val="30"/>
          <w:szCs w:val="30"/>
        </w:rPr>
        <w:t>七、“三公”经费财政拨款支出决算情况说明</w:t>
      </w:r>
    </w:p>
    <w:p>
      <w:pPr>
        <w:ind w:firstLine="600" w:firstLineChars="200"/>
        <w:rPr>
          <w:rFonts w:ascii="宋体" w:cs="宋体"/>
          <w:sz w:val="30"/>
          <w:szCs w:val="30"/>
        </w:rPr>
      </w:pPr>
      <w:r>
        <w:rPr>
          <w:rFonts w:hint="eastAsia" w:ascii="宋体" w:hAnsi="宋体" w:cs="宋体"/>
          <w:sz w:val="30"/>
          <w:szCs w:val="30"/>
        </w:rPr>
        <w:t>（一）“三公”经费财政拨款支出决算总体情况说明</w:t>
      </w:r>
    </w:p>
    <w:p>
      <w:pPr>
        <w:rPr>
          <w:rFonts w:ascii="宋体" w:cs="宋体"/>
          <w:sz w:val="30"/>
          <w:szCs w:val="30"/>
        </w:rPr>
      </w:pPr>
      <w:r>
        <w:rPr>
          <w:rFonts w:ascii="宋体" w:hAnsi="宋体" w:cs="宋体"/>
          <w:sz w:val="30"/>
          <w:szCs w:val="30"/>
        </w:rPr>
        <w:t>2018</w:t>
      </w:r>
      <w:r>
        <w:rPr>
          <w:rFonts w:hint="eastAsia" w:ascii="宋体" w:hAnsi="宋体" w:cs="宋体"/>
          <w:sz w:val="30"/>
          <w:szCs w:val="30"/>
        </w:rPr>
        <w:t>年度“三公”经费财政拨款支出决算为</w:t>
      </w:r>
      <w:r>
        <w:rPr>
          <w:rFonts w:ascii="宋体" w:hAnsi="宋体" w:cs="宋体"/>
          <w:sz w:val="30"/>
          <w:szCs w:val="30"/>
        </w:rPr>
        <w:t>0.96</w:t>
      </w:r>
      <w:r>
        <w:rPr>
          <w:rFonts w:hint="eastAsia" w:ascii="宋体" w:hAnsi="宋体" w:cs="宋体"/>
          <w:sz w:val="30"/>
          <w:szCs w:val="30"/>
        </w:rPr>
        <w:t>万元，完成预算</w:t>
      </w:r>
      <w:r>
        <w:rPr>
          <w:rFonts w:ascii="宋体" w:hAnsi="宋体" w:cs="宋体"/>
          <w:sz w:val="30"/>
          <w:szCs w:val="30"/>
        </w:rPr>
        <w:t>96%</w:t>
      </w:r>
      <w:r>
        <w:rPr>
          <w:rFonts w:hint="eastAsia" w:ascii="宋体" w:hAnsi="宋体" w:cs="宋体"/>
          <w:sz w:val="30"/>
          <w:szCs w:val="30"/>
        </w:rPr>
        <w:t>。</w:t>
      </w:r>
    </w:p>
    <w:p>
      <w:pPr>
        <w:ind w:firstLine="600" w:firstLineChars="200"/>
        <w:rPr>
          <w:rFonts w:ascii="宋体" w:cs="宋体"/>
          <w:sz w:val="30"/>
          <w:szCs w:val="30"/>
        </w:rPr>
      </w:pPr>
      <w:r>
        <w:rPr>
          <w:rFonts w:hint="eastAsia" w:ascii="宋体" w:hAnsi="宋体" w:cs="宋体"/>
          <w:sz w:val="30"/>
          <w:szCs w:val="30"/>
        </w:rPr>
        <w:t>（二）“三公”经费财政拨款支出决算具体情况说明</w:t>
      </w:r>
    </w:p>
    <w:p>
      <w:pPr>
        <w:rPr>
          <w:rFonts w:ascii="宋体" w:cs="宋体"/>
          <w:sz w:val="30"/>
          <w:szCs w:val="30"/>
        </w:rPr>
      </w:pPr>
      <w:r>
        <w:rPr>
          <w:rFonts w:ascii="宋体" w:hAnsi="宋体" w:cs="宋体"/>
          <w:sz w:val="30"/>
          <w:szCs w:val="30"/>
        </w:rPr>
        <w:t>2018</w:t>
      </w:r>
      <w:r>
        <w:rPr>
          <w:rFonts w:hint="eastAsia" w:ascii="宋体" w:hAnsi="宋体" w:cs="宋体"/>
          <w:sz w:val="30"/>
          <w:szCs w:val="30"/>
        </w:rPr>
        <w:t>年度“三公”经费财政拨款支出决算中，因公出国（境）费支出决算</w:t>
      </w:r>
      <w:r>
        <w:rPr>
          <w:rFonts w:ascii="宋体" w:cs="宋体"/>
          <w:sz w:val="30"/>
          <w:szCs w:val="30"/>
        </w:rPr>
        <w:t>0</w:t>
      </w:r>
      <w:r>
        <w:rPr>
          <w:rFonts w:hint="eastAsia" w:ascii="宋体" w:hAnsi="宋体" w:cs="宋体"/>
          <w:sz w:val="30"/>
          <w:szCs w:val="30"/>
        </w:rPr>
        <w:t>万元，；公务用车购置及运行维护费支出决算</w:t>
      </w:r>
      <w:r>
        <w:rPr>
          <w:rFonts w:ascii="宋体" w:cs="宋体"/>
          <w:sz w:val="30"/>
          <w:szCs w:val="30"/>
        </w:rPr>
        <w:t>0.96</w:t>
      </w:r>
      <w:r>
        <w:rPr>
          <w:rFonts w:hint="eastAsia" w:ascii="宋体" w:hAnsi="宋体" w:cs="宋体"/>
          <w:sz w:val="30"/>
          <w:szCs w:val="30"/>
        </w:rPr>
        <w:t>万元，公务接待费支出决算</w:t>
      </w:r>
      <w:r>
        <w:rPr>
          <w:rFonts w:ascii="宋体" w:cs="宋体"/>
          <w:sz w:val="30"/>
          <w:szCs w:val="30"/>
        </w:rPr>
        <w:t>0</w:t>
      </w:r>
      <w:r>
        <w:rPr>
          <w:rFonts w:hint="eastAsia" w:ascii="宋体" w:hAnsi="宋体" w:cs="宋体"/>
          <w:sz w:val="30"/>
          <w:szCs w:val="30"/>
        </w:rPr>
        <w:t>万元，具体情况如下：</w:t>
      </w:r>
    </w:p>
    <w:p>
      <w:pPr>
        <w:ind w:firstLine="600" w:firstLineChars="200"/>
        <w:rPr>
          <w:rFonts w:ascii="宋体" w:cs="宋体"/>
          <w:sz w:val="30"/>
          <w:szCs w:val="30"/>
        </w:rPr>
      </w:pPr>
      <w:r>
        <w:rPr>
          <w:rFonts w:ascii="宋体" w:hAnsi="宋体" w:cs="宋体"/>
          <w:sz w:val="30"/>
          <w:szCs w:val="30"/>
        </w:rPr>
        <w:t>1.</w:t>
      </w:r>
      <w:r>
        <w:rPr>
          <w:rFonts w:hint="eastAsia" w:ascii="宋体" w:hAnsi="宋体" w:cs="宋体"/>
          <w:sz w:val="30"/>
          <w:szCs w:val="30"/>
        </w:rPr>
        <w:t>因公出国（境）经费支出</w:t>
      </w:r>
      <w:r>
        <w:rPr>
          <w:rFonts w:ascii="宋体" w:cs="宋体"/>
          <w:sz w:val="30"/>
          <w:szCs w:val="30"/>
        </w:rPr>
        <w:t>0</w:t>
      </w:r>
      <w:r>
        <w:rPr>
          <w:rFonts w:hint="eastAsia" w:ascii="宋体" w:hAnsi="宋体" w:cs="宋体"/>
          <w:sz w:val="30"/>
          <w:szCs w:val="30"/>
        </w:rPr>
        <w:t>万元。全年安排因公出国</w:t>
      </w:r>
    </w:p>
    <w:p>
      <w:pPr>
        <w:rPr>
          <w:rFonts w:ascii="宋体" w:cs="宋体"/>
          <w:sz w:val="30"/>
          <w:szCs w:val="30"/>
        </w:rPr>
      </w:pPr>
      <w:r>
        <w:rPr>
          <w:rFonts w:hint="eastAsia" w:ascii="宋体" w:hAnsi="宋体" w:cs="宋体"/>
          <w:sz w:val="30"/>
          <w:szCs w:val="30"/>
        </w:rPr>
        <w:t>（境）团组</w:t>
      </w:r>
      <w:r>
        <w:rPr>
          <w:rFonts w:ascii="宋体" w:cs="宋体"/>
          <w:sz w:val="30"/>
          <w:szCs w:val="30"/>
        </w:rPr>
        <w:t>0</w:t>
      </w:r>
      <w:r>
        <w:rPr>
          <w:rFonts w:hint="eastAsia" w:ascii="宋体" w:hAnsi="宋体" w:cs="宋体"/>
          <w:sz w:val="30"/>
          <w:szCs w:val="30"/>
        </w:rPr>
        <w:t>次，出国（境）</w:t>
      </w:r>
      <w:r>
        <w:rPr>
          <w:rFonts w:ascii="宋体" w:cs="宋体"/>
          <w:sz w:val="30"/>
          <w:szCs w:val="30"/>
        </w:rPr>
        <w:t>0</w:t>
      </w:r>
      <w:r>
        <w:rPr>
          <w:rFonts w:hint="eastAsia" w:ascii="宋体" w:hAnsi="宋体" w:cs="宋体"/>
          <w:sz w:val="30"/>
          <w:szCs w:val="30"/>
        </w:rPr>
        <w:t>人。</w:t>
      </w:r>
    </w:p>
    <w:p>
      <w:pPr>
        <w:ind w:firstLine="600" w:firstLineChars="200"/>
        <w:rPr>
          <w:rFonts w:ascii="宋体" w:cs="宋体"/>
          <w:sz w:val="30"/>
          <w:szCs w:val="30"/>
        </w:rPr>
      </w:pPr>
      <w:r>
        <w:rPr>
          <w:rFonts w:ascii="宋体" w:hAnsi="宋体" w:cs="宋体"/>
          <w:sz w:val="30"/>
          <w:szCs w:val="30"/>
        </w:rPr>
        <w:t>2.</w:t>
      </w:r>
      <w:r>
        <w:rPr>
          <w:rFonts w:hint="eastAsia" w:ascii="宋体" w:hAnsi="宋体" w:cs="宋体"/>
          <w:sz w:val="30"/>
          <w:szCs w:val="30"/>
        </w:rPr>
        <w:t>公务用车购置及运行维护费支出</w:t>
      </w:r>
      <w:r>
        <w:rPr>
          <w:rFonts w:ascii="宋体" w:hAnsi="宋体" w:cs="宋体"/>
          <w:sz w:val="30"/>
          <w:szCs w:val="30"/>
        </w:rPr>
        <w:t>0.96</w:t>
      </w:r>
      <w:r>
        <w:rPr>
          <w:rFonts w:hint="eastAsia" w:ascii="宋体" w:hAnsi="宋体" w:cs="宋体"/>
          <w:sz w:val="30"/>
          <w:szCs w:val="30"/>
        </w:rPr>
        <w:t>万元</w:t>
      </w:r>
      <w:r>
        <w:rPr>
          <w:rFonts w:ascii="宋体" w:cs="宋体"/>
          <w:sz w:val="30"/>
          <w:szCs w:val="30"/>
        </w:rPr>
        <w:t>.</w:t>
      </w:r>
    </w:p>
    <w:p>
      <w:pPr>
        <w:rPr>
          <w:rFonts w:ascii="宋体" w:cs="宋体"/>
          <w:sz w:val="30"/>
          <w:szCs w:val="30"/>
        </w:rPr>
      </w:pPr>
      <w:r>
        <w:rPr>
          <w:rFonts w:hint="eastAsia" w:ascii="宋体" w:hAnsi="宋体" w:cs="宋体"/>
          <w:sz w:val="30"/>
          <w:szCs w:val="30"/>
        </w:rPr>
        <w:t>公务用车运行维护费支出</w:t>
      </w:r>
      <w:r>
        <w:rPr>
          <w:rFonts w:ascii="宋体" w:hAnsi="宋体" w:cs="宋体"/>
          <w:sz w:val="30"/>
          <w:szCs w:val="30"/>
        </w:rPr>
        <w:t>0.96</w:t>
      </w:r>
      <w:r>
        <w:rPr>
          <w:rFonts w:hint="eastAsia" w:ascii="宋体" w:hAnsi="宋体" w:cs="宋体"/>
          <w:sz w:val="30"/>
          <w:szCs w:val="30"/>
        </w:rPr>
        <w:t>万元。其中</w:t>
      </w:r>
      <w:r>
        <w:rPr>
          <w:rFonts w:ascii="宋体" w:hAnsi="宋体" w:cs="宋体"/>
          <w:sz w:val="30"/>
          <w:szCs w:val="30"/>
        </w:rPr>
        <w:t>0.96</w:t>
      </w:r>
      <w:r>
        <w:rPr>
          <w:rFonts w:hint="eastAsia" w:ascii="宋体" w:hAnsi="宋体" w:cs="宋体"/>
          <w:sz w:val="30"/>
          <w:szCs w:val="30"/>
        </w:rPr>
        <w:t>用于开展党校工作日常事务时车辆的燃料费、维修费、过路过桥费、保险费等支</w:t>
      </w:r>
    </w:p>
    <w:p>
      <w:pPr>
        <w:ind w:firstLine="600" w:firstLineChars="200"/>
        <w:rPr>
          <w:rFonts w:ascii="宋体" w:cs="宋体"/>
          <w:sz w:val="30"/>
          <w:szCs w:val="30"/>
        </w:rPr>
      </w:pPr>
      <w:r>
        <w:rPr>
          <w:rFonts w:ascii="宋体" w:hAnsi="宋体" w:cs="宋体"/>
          <w:sz w:val="30"/>
          <w:szCs w:val="30"/>
        </w:rPr>
        <w:t>3.</w:t>
      </w:r>
      <w:r>
        <w:rPr>
          <w:rFonts w:hint="eastAsia" w:ascii="宋体" w:hAnsi="宋体" w:cs="宋体"/>
          <w:sz w:val="30"/>
          <w:szCs w:val="30"/>
        </w:rPr>
        <w:t>公务接待费支出</w:t>
      </w:r>
      <w:r>
        <w:rPr>
          <w:rFonts w:ascii="宋体" w:cs="宋体"/>
          <w:sz w:val="30"/>
          <w:szCs w:val="30"/>
        </w:rPr>
        <w:t>0</w:t>
      </w:r>
      <w:r>
        <w:rPr>
          <w:rFonts w:hint="eastAsia" w:ascii="宋体" w:hAnsi="宋体" w:cs="宋体"/>
          <w:sz w:val="30"/>
          <w:szCs w:val="30"/>
        </w:rPr>
        <w:t>万元。</w:t>
      </w:r>
    </w:p>
    <w:p>
      <w:pPr>
        <w:rPr>
          <w:rFonts w:ascii="宋体" w:cs="宋体"/>
          <w:sz w:val="30"/>
          <w:szCs w:val="30"/>
        </w:rPr>
      </w:pPr>
      <w:r>
        <w:rPr>
          <w:rFonts w:hint="eastAsia" w:ascii="宋体" w:hAnsi="宋体" w:cs="宋体"/>
          <w:sz w:val="30"/>
          <w:szCs w:val="30"/>
        </w:rPr>
        <w:t>八、政府性基金预算支出决算情况说明</w:t>
      </w:r>
    </w:p>
    <w:p>
      <w:pPr>
        <w:rPr>
          <w:rFonts w:ascii="宋体" w:cs="宋体"/>
          <w:sz w:val="30"/>
          <w:szCs w:val="30"/>
        </w:rPr>
      </w:pPr>
      <w:r>
        <w:rPr>
          <w:rFonts w:ascii="宋体" w:hAnsi="宋体" w:cs="宋体"/>
          <w:sz w:val="30"/>
          <w:szCs w:val="30"/>
        </w:rPr>
        <w:t>2018</w:t>
      </w:r>
      <w:r>
        <w:rPr>
          <w:rFonts w:hint="eastAsia" w:ascii="宋体" w:hAnsi="宋体" w:cs="宋体"/>
          <w:sz w:val="30"/>
          <w:szCs w:val="30"/>
        </w:rPr>
        <w:t>年度政府性基金预算拨款支出</w:t>
      </w:r>
      <w:r>
        <w:rPr>
          <w:rFonts w:ascii="宋体" w:cs="宋体"/>
          <w:sz w:val="30"/>
          <w:szCs w:val="30"/>
        </w:rPr>
        <w:t>0</w:t>
      </w:r>
      <w:r>
        <w:rPr>
          <w:rFonts w:hint="eastAsia" w:ascii="宋体" w:hAnsi="宋体" w:cs="宋体"/>
          <w:sz w:val="30"/>
          <w:szCs w:val="30"/>
        </w:rPr>
        <w:t>万元。</w:t>
      </w:r>
    </w:p>
    <w:p>
      <w:pPr>
        <w:rPr>
          <w:rFonts w:ascii="宋体" w:cs="宋体"/>
          <w:sz w:val="30"/>
          <w:szCs w:val="30"/>
        </w:rPr>
      </w:pPr>
      <w:r>
        <w:rPr>
          <w:rFonts w:hint="eastAsia" w:ascii="宋体" w:hAnsi="宋体" w:cs="宋体"/>
          <w:sz w:val="30"/>
          <w:szCs w:val="30"/>
        </w:rPr>
        <w:t>九、国有资本经营预算支出决算情况说明</w:t>
      </w:r>
    </w:p>
    <w:p>
      <w:pPr>
        <w:rPr>
          <w:rFonts w:ascii="宋体" w:cs="宋体"/>
          <w:sz w:val="30"/>
          <w:szCs w:val="30"/>
        </w:rPr>
      </w:pPr>
      <w:r>
        <w:rPr>
          <w:rFonts w:ascii="宋体" w:hAnsi="宋体" w:cs="宋体"/>
          <w:sz w:val="30"/>
          <w:szCs w:val="30"/>
        </w:rPr>
        <w:t>2018</w:t>
      </w:r>
      <w:r>
        <w:rPr>
          <w:rFonts w:hint="eastAsia" w:ascii="宋体" w:hAnsi="宋体" w:cs="宋体"/>
          <w:sz w:val="30"/>
          <w:szCs w:val="30"/>
        </w:rPr>
        <w:t>年度国有资本经营预算拨款支出</w:t>
      </w:r>
      <w:r>
        <w:rPr>
          <w:rFonts w:ascii="宋体" w:cs="宋体"/>
          <w:sz w:val="30"/>
          <w:szCs w:val="30"/>
        </w:rPr>
        <w:t>0</w:t>
      </w:r>
      <w:r>
        <w:rPr>
          <w:rFonts w:hint="eastAsia" w:ascii="宋体" w:hAnsi="宋体" w:cs="宋体"/>
          <w:sz w:val="30"/>
          <w:szCs w:val="30"/>
        </w:rPr>
        <w:t>万元。</w:t>
      </w:r>
    </w:p>
    <w:p>
      <w:pPr>
        <w:rPr>
          <w:rFonts w:ascii="宋体" w:cs="宋体"/>
          <w:sz w:val="30"/>
          <w:szCs w:val="30"/>
        </w:rPr>
      </w:pPr>
      <w:r>
        <w:rPr>
          <w:rFonts w:hint="eastAsia" w:ascii="宋体" w:hAnsi="宋体" w:cs="宋体"/>
          <w:sz w:val="30"/>
          <w:szCs w:val="30"/>
        </w:rPr>
        <w:t>十、其他重要事项的情况说明</w:t>
      </w:r>
    </w:p>
    <w:p>
      <w:pPr>
        <w:pStyle w:val="15"/>
        <w:ind w:firstLine="498" w:firstLineChars="166"/>
        <w:rPr>
          <w:rFonts w:ascii="宋体" w:hAnsi="宋体" w:eastAsia="宋体" w:cs="宋体"/>
          <w:szCs w:val="30"/>
        </w:rPr>
      </w:pPr>
      <w:r>
        <w:rPr>
          <w:rFonts w:hint="eastAsia" w:ascii="宋体" w:hAnsi="宋体" w:eastAsia="宋体" w:cs="宋体"/>
          <w:szCs w:val="30"/>
        </w:rPr>
        <w:t>其他未在报表中列示的重大事项，但对政府部门财务状况没有重大影响。</w:t>
      </w:r>
    </w:p>
    <w:p>
      <w:pPr>
        <w:rPr>
          <w:rFonts w:ascii="宋体" w:cs="宋体"/>
          <w:sz w:val="30"/>
          <w:szCs w:val="30"/>
        </w:rPr>
      </w:pPr>
      <w:r>
        <w:rPr>
          <w:rFonts w:hint="eastAsia" w:ascii="宋体" w:hAnsi="宋体" w:cs="宋体"/>
          <w:sz w:val="30"/>
          <w:szCs w:val="30"/>
        </w:rPr>
        <w:t>（一）机关运行经费支出情况</w:t>
      </w:r>
    </w:p>
    <w:p>
      <w:pPr>
        <w:spacing w:line="600" w:lineRule="exact"/>
        <w:ind w:firstLine="600" w:firstLineChars="200"/>
        <w:rPr>
          <w:rFonts w:ascii="宋体" w:cs="宋体"/>
          <w:color w:val="000000"/>
          <w:sz w:val="30"/>
          <w:szCs w:val="30"/>
        </w:rPr>
      </w:pPr>
      <w:r>
        <w:rPr>
          <w:rFonts w:ascii="宋体" w:hAnsi="宋体" w:cs="宋体"/>
          <w:color w:val="000000"/>
          <w:sz w:val="30"/>
          <w:szCs w:val="30"/>
        </w:rPr>
        <w:t>2018</w:t>
      </w:r>
      <w:r>
        <w:rPr>
          <w:rFonts w:hint="eastAsia" w:ascii="宋体" w:hAnsi="宋体" w:cs="宋体"/>
          <w:color w:val="000000"/>
          <w:sz w:val="30"/>
          <w:szCs w:val="30"/>
        </w:rPr>
        <w:t>年度，单位机关运行经费支出</w:t>
      </w:r>
      <w:r>
        <w:rPr>
          <w:rFonts w:ascii="宋体" w:hAnsi="宋体" w:cs="宋体"/>
          <w:color w:val="000000"/>
          <w:sz w:val="30"/>
          <w:szCs w:val="30"/>
        </w:rPr>
        <w:t>147.11</w:t>
      </w:r>
      <w:r>
        <w:rPr>
          <w:rFonts w:hint="eastAsia" w:ascii="宋体" w:hAnsi="宋体" w:cs="宋体"/>
          <w:color w:val="000000"/>
          <w:sz w:val="30"/>
          <w:szCs w:val="30"/>
        </w:rPr>
        <w:t>万元，比</w:t>
      </w:r>
      <w:r>
        <w:rPr>
          <w:rFonts w:ascii="宋体" w:hAnsi="宋体" w:cs="宋体"/>
          <w:color w:val="000000"/>
          <w:sz w:val="30"/>
          <w:szCs w:val="30"/>
        </w:rPr>
        <w:t>2017</w:t>
      </w:r>
      <w:r>
        <w:rPr>
          <w:rFonts w:hint="eastAsia" w:ascii="宋体" w:hAnsi="宋体" w:cs="宋体"/>
          <w:color w:val="000000"/>
          <w:sz w:val="30"/>
          <w:szCs w:val="30"/>
        </w:rPr>
        <w:t>年增加</w:t>
      </w:r>
      <w:r>
        <w:rPr>
          <w:rFonts w:ascii="宋体" w:hAnsi="宋体" w:cs="宋体"/>
          <w:sz w:val="30"/>
          <w:szCs w:val="30"/>
        </w:rPr>
        <w:t>18.33</w:t>
      </w:r>
      <w:r>
        <w:rPr>
          <w:rFonts w:hint="eastAsia" w:ascii="宋体" w:hAnsi="宋体" w:cs="宋体"/>
          <w:color w:val="000000"/>
          <w:sz w:val="30"/>
          <w:szCs w:val="30"/>
        </w:rPr>
        <w:t>万元，增加工资和社保缴费。</w:t>
      </w:r>
    </w:p>
    <w:p>
      <w:pPr>
        <w:rPr>
          <w:rFonts w:ascii="宋体" w:cs="宋体"/>
          <w:sz w:val="30"/>
          <w:szCs w:val="30"/>
        </w:rPr>
      </w:pPr>
      <w:r>
        <w:rPr>
          <w:rFonts w:hint="eastAsia" w:ascii="宋体" w:hAnsi="宋体" w:cs="宋体"/>
          <w:sz w:val="30"/>
          <w:szCs w:val="30"/>
        </w:rPr>
        <w:t>（二）政府采购支出情况</w:t>
      </w:r>
    </w:p>
    <w:p>
      <w:pPr>
        <w:spacing w:line="600" w:lineRule="exact"/>
        <w:ind w:firstLine="300" w:firstLineChars="100"/>
        <w:rPr>
          <w:rFonts w:ascii="宋体" w:cs="宋体"/>
          <w:color w:val="000000"/>
          <w:sz w:val="30"/>
          <w:szCs w:val="30"/>
        </w:rPr>
      </w:pPr>
      <w:r>
        <w:rPr>
          <w:rFonts w:ascii="宋体" w:hAnsi="宋体" w:cs="宋体"/>
          <w:color w:val="000000"/>
          <w:sz w:val="30"/>
          <w:szCs w:val="30"/>
        </w:rPr>
        <w:t>2018</w:t>
      </w:r>
      <w:r>
        <w:rPr>
          <w:rFonts w:hint="eastAsia" w:ascii="宋体" w:hAnsi="宋体" w:cs="宋体"/>
          <w:color w:val="000000"/>
          <w:sz w:val="30"/>
          <w:szCs w:val="30"/>
        </w:rPr>
        <w:t>年度，我校政府采购支出总额</w:t>
      </w:r>
      <w:r>
        <w:rPr>
          <w:rFonts w:ascii="宋体" w:cs="宋体"/>
          <w:color w:val="000000"/>
          <w:sz w:val="30"/>
          <w:szCs w:val="30"/>
        </w:rPr>
        <w:t>0</w:t>
      </w:r>
      <w:r>
        <w:rPr>
          <w:rFonts w:hint="eastAsia" w:ascii="宋体" w:hAnsi="宋体" w:cs="宋体"/>
          <w:color w:val="000000"/>
          <w:sz w:val="30"/>
          <w:szCs w:val="30"/>
        </w:rPr>
        <w:t>万元，其中：政府采购货物支出</w:t>
      </w:r>
      <w:r>
        <w:rPr>
          <w:rFonts w:ascii="宋体" w:cs="宋体"/>
          <w:color w:val="000000"/>
          <w:sz w:val="30"/>
          <w:szCs w:val="30"/>
        </w:rPr>
        <w:t>0</w:t>
      </w:r>
      <w:r>
        <w:rPr>
          <w:rFonts w:hint="eastAsia" w:ascii="宋体" w:hAnsi="宋体" w:cs="宋体"/>
          <w:color w:val="000000"/>
          <w:sz w:val="30"/>
          <w:szCs w:val="30"/>
        </w:rPr>
        <w:t>万元、政府采购工程支出</w:t>
      </w:r>
      <w:r>
        <w:rPr>
          <w:rFonts w:ascii="宋体" w:cs="宋体"/>
          <w:color w:val="000000"/>
          <w:sz w:val="30"/>
          <w:szCs w:val="30"/>
        </w:rPr>
        <w:t>0</w:t>
      </w:r>
      <w:r>
        <w:rPr>
          <w:rFonts w:hint="eastAsia" w:ascii="宋体" w:hAnsi="宋体" w:cs="宋体"/>
          <w:color w:val="000000"/>
          <w:sz w:val="30"/>
          <w:szCs w:val="30"/>
        </w:rPr>
        <w:t>万元、政府采购服务支出</w:t>
      </w:r>
      <w:r>
        <w:rPr>
          <w:rFonts w:ascii="宋体" w:cs="宋体"/>
          <w:color w:val="000000"/>
          <w:sz w:val="30"/>
          <w:szCs w:val="30"/>
        </w:rPr>
        <w:t>0</w:t>
      </w:r>
      <w:r>
        <w:rPr>
          <w:rFonts w:hint="eastAsia" w:ascii="宋体" w:hAnsi="宋体" w:cs="宋体"/>
          <w:color w:val="000000"/>
          <w:sz w:val="30"/>
          <w:szCs w:val="30"/>
        </w:rPr>
        <w:t>万元。授予中小企业合同金额</w:t>
      </w:r>
      <w:r>
        <w:rPr>
          <w:rFonts w:ascii="宋体" w:cs="宋体"/>
          <w:color w:val="000000"/>
          <w:sz w:val="30"/>
          <w:szCs w:val="30"/>
        </w:rPr>
        <w:t>0</w:t>
      </w:r>
      <w:r>
        <w:rPr>
          <w:rFonts w:hint="eastAsia" w:ascii="宋体" w:hAnsi="宋体" w:cs="宋体"/>
          <w:color w:val="000000"/>
          <w:sz w:val="30"/>
          <w:szCs w:val="30"/>
        </w:rPr>
        <w:t>万元，占政府采购支出总额的</w:t>
      </w:r>
      <w:r>
        <w:rPr>
          <w:rFonts w:ascii="宋体" w:hAnsi="宋体" w:cs="宋体"/>
          <w:color w:val="000000"/>
          <w:sz w:val="30"/>
          <w:szCs w:val="30"/>
        </w:rPr>
        <w:t>0%</w:t>
      </w:r>
      <w:r>
        <w:rPr>
          <w:rFonts w:hint="eastAsia" w:ascii="宋体" w:hAnsi="宋体" w:cs="宋体"/>
          <w:color w:val="000000"/>
          <w:sz w:val="30"/>
          <w:szCs w:val="30"/>
        </w:rPr>
        <w:t>，其中：授予小微企业合同金额</w:t>
      </w:r>
      <w:r>
        <w:rPr>
          <w:rFonts w:ascii="宋体" w:cs="宋体"/>
          <w:color w:val="000000"/>
          <w:sz w:val="30"/>
          <w:szCs w:val="30"/>
        </w:rPr>
        <w:t>0</w:t>
      </w:r>
      <w:r>
        <w:rPr>
          <w:rFonts w:hint="eastAsia" w:ascii="宋体" w:hAnsi="宋体" w:cs="宋体"/>
          <w:color w:val="000000"/>
          <w:sz w:val="30"/>
          <w:szCs w:val="30"/>
        </w:rPr>
        <w:t>万元，占政府采购支出总额的</w:t>
      </w:r>
      <w:r>
        <w:rPr>
          <w:rFonts w:ascii="宋体" w:hAnsi="宋体" w:cs="宋体"/>
          <w:color w:val="000000"/>
          <w:sz w:val="30"/>
          <w:szCs w:val="30"/>
        </w:rPr>
        <w:t>0%</w:t>
      </w:r>
      <w:r>
        <w:rPr>
          <w:rFonts w:hint="eastAsia" w:ascii="宋体" w:hAnsi="宋体" w:cs="宋体"/>
          <w:color w:val="000000"/>
          <w:sz w:val="30"/>
          <w:szCs w:val="30"/>
        </w:rPr>
        <w:t>。</w:t>
      </w:r>
    </w:p>
    <w:p>
      <w:pPr>
        <w:rPr>
          <w:rFonts w:ascii="宋体" w:cs="宋体"/>
          <w:sz w:val="30"/>
          <w:szCs w:val="30"/>
        </w:rPr>
      </w:pPr>
      <w:r>
        <w:rPr>
          <w:rFonts w:hint="eastAsia" w:ascii="宋体" w:hAnsi="宋体" w:cs="宋体"/>
          <w:sz w:val="30"/>
          <w:szCs w:val="30"/>
        </w:rPr>
        <w:t>（三）国有资产占有使用情况</w:t>
      </w:r>
    </w:p>
    <w:p>
      <w:pPr>
        <w:rPr>
          <w:rFonts w:ascii="宋体" w:cs="宋体"/>
          <w:sz w:val="30"/>
          <w:szCs w:val="30"/>
        </w:rPr>
      </w:pPr>
      <w:r>
        <w:rPr>
          <w:rFonts w:hint="eastAsia" w:ascii="宋体" w:hAnsi="宋体" w:cs="宋体"/>
          <w:sz w:val="30"/>
          <w:szCs w:val="30"/>
        </w:rPr>
        <w:t>截至</w:t>
      </w:r>
      <w:r>
        <w:rPr>
          <w:rFonts w:ascii="宋体" w:hAnsi="宋体" w:cs="宋体"/>
          <w:sz w:val="30"/>
          <w:szCs w:val="30"/>
        </w:rPr>
        <w:t>2018</w:t>
      </w:r>
      <w:r>
        <w:rPr>
          <w:rFonts w:hint="eastAsia" w:ascii="宋体" w:hAnsi="宋体" w:cs="宋体"/>
          <w:sz w:val="30"/>
          <w:szCs w:val="30"/>
        </w:rPr>
        <w:t>年</w:t>
      </w:r>
      <w:r>
        <w:rPr>
          <w:rFonts w:ascii="宋体" w:hAnsi="宋体" w:cs="宋体"/>
          <w:sz w:val="30"/>
          <w:szCs w:val="30"/>
        </w:rPr>
        <w:t>12</w:t>
      </w:r>
      <w:r>
        <w:rPr>
          <w:rFonts w:hint="eastAsia" w:ascii="宋体" w:hAnsi="宋体" w:cs="宋体"/>
          <w:sz w:val="30"/>
          <w:szCs w:val="30"/>
        </w:rPr>
        <w:t>月</w:t>
      </w:r>
      <w:r>
        <w:rPr>
          <w:rFonts w:ascii="宋体" w:hAnsi="宋体" w:cs="宋体"/>
          <w:sz w:val="30"/>
          <w:szCs w:val="30"/>
        </w:rPr>
        <w:t>31</w:t>
      </w:r>
      <w:r>
        <w:rPr>
          <w:rFonts w:hint="eastAsia" w:ascii="宋体" w:hAnsi="宋体" w:cs="宋体"/>
          <w:sz w:val="30"/>
          <w:szCs w:val="30"/>
        </w:rPr>
        <w:t>日，党校共有车辆</w:t>
      </w:r>
      <w:r>
        <w:rPr>
          <w:rFonts w:ascii="宋体" w:hAnsi="宋体" w:cs="宋体"/>
          <w:sz w:val="30"/>
          <w:szCs w:val="30"/>
        </w:rPr>
        <w:t>1</w:t>
      </w:r>
      <w:r>
        <w:rPr>
          <w:rFonts w:hint="eastAsia" w:ascii="宋体" w:hAnsi="宋体" w:cs="宋体"/>
          <w:sz w:val="30"/>
          <w:szCs w:val="30"/>
        </w:rPr>
        <w:t>辆，其中：部级领导干部用车</w:t>
      </w:r>
      <w:r>
        <w:rPr>
          <w:rFonts w:ascii="宋体" w:cs="宋体"/>
          <w:sz w:val="30"/>
          <w:szCs w:val="30"/>
        </w:rPr>
        <w:t>0</w:t>
      </w:r>
      <w:r>
        <w:rPr>
          <w:rFonts w:hint="eastAsia" w:ascii="宋体" w:hAnsi="宋体" w:cs="宋体"/>
          <w:sz w:val="30"/>
          <w:szCs w:val="30"/>
        </w:rPr>
        <w:t>辆、一般公务用车</w:t>
      </w:r>
      <w:r>
        <w:rPr>
          <w:rFonts w:ascii="宋体" w:hAnsi="宋体" w:cs="宋体"/>
          <w:sz w:val="30"/>
          <w:szCs w:val="30"/>
        </w:rPr>
        <w:t>1</w:t>
      </w:r>
      <w:r>
        <w:rPr>
          <w:rFonts w:hint="eastAsia" w:ascii="宋体" w:hAnsi="宋体" w:cs="宋体"/>
          <w:sz w:val="30"/>
          <w:szCs w:val="30"/>
        </w:rPr>
        <w:t>辆、一般执法执勤用车</w:t>
      </w:r>
      <w:r>
        <w:rPr>
          <w:rFonts w:ascii="宋体" w:cs="宋体"/>
          <w:sz w:val="30"/>
          <w:szCs w:val="30"/>
        </w:rPr>
        <w:t>0</w:t>
      </w:r>
      <w:r>
        <w:rPr>
          <w:rFonts w:hint="eastAsia" w:ascii="宋体" w:hAnsi="宋体" w:cs="宋体"/>
          <w:sz w:val="30"/>
          <w:szCs w:val="30"/>
        </w:rPr>
        <w:t>辆、特种专业技术用车</w:t>
      </w:r>
      <w:r>
        <w:rPr>
          <w:rFonts w:ascii="宋体" w:cs="宋体"/>
          <w:sz w:val="30"/>
          <w:szCs w:val="30"/>
        </w:rPr>
        <w:t>0</w:t>
      </w:r>
      <w:r>
        <w:rPr>
          <w:rFonts w:hint="eastAsia" w:ascii="宋体" w:hAnsi="宋体" w:cs="宋体"/>
          <w:sz w:val="30"/>
          <w:szCs w:val="30"/>
        </w:rPr>
        <w:t>辆、其他用车</w:t>
      </w:r>
      <w:r>
        <w:rPr>
          <w:rFonts w:ascii="宋体" w:cs="宋体"/>
          <w:sz w:val="30"/>
          <w:szCs w:val="30"/>
        </w:rPr>
        <w:t>0</w:t>
      </w:r>
      <w:r>
        <w:rPr>
          <w:rFonts w:hint="eastAsia" w:ascii="宋体" w:hAnsi="宋体" w:cs="宋体"/>
          <w:sz w:val="30"/>
          <w:szCs w:val="30"/>
        </w:rPr>
        <w:t>辆；单价</w:t>
      </w:r>
      <w:r>
        <w:rPr>
          <w:rFonts w:ascii="宋体" w:hAnsi="宋体" w:cs="宋体"/>
          <w:sz w:val="30"/>
          <w:szCs w:val="30"/>
        </w:rPr>
        <w:t>50</w:t>
      </w:r>
      <w:r>
        <w:rPr>
          <w:rFonts w:hint="eastAsia" w:ascii="宋体" w:hAnsi="宋体" w:cs="宋体"/>
          <w:sz w:val="30"/>
          <w:szCs w:val="30"/>
        </w:rPr>
        <w:t>万元以上通用设备</w:t>
      </w:r>
      <w:r>
        <w:rPr>
          <w:rFonts w:ascii="宋体" w:cs="宋体"/>
          <w:sz w:val="30"/>
          <w:szCs w:val="30"/>
        </w:rPr>
        <w:t>0</w:t>
      </w:r>
      <w:r>
        <w:rPr>
          <w:rFonts w:hint="eastAsia" w:ascii="宋体" w:hAnsi="宋体" w:cs="宋体"/>
          <w:sz w:val="30"/>
          <w:szCs w:val="30"/>
        </w:rPr>
        <w:t>台（套），单价</w:t>
      </w:r>
      <w:r>
        <w:rPr>
          <w:rFonts w:ascii="宋体" w:hAnsi="宋体" w:cs="宋体"/>
          <w:sz w:val="30"/>
          <w:szCs w:val="30"/>
        </w:rPr>
        <w:t>100</w:t>
      </w:r>
      <w:r>
        <w:rPr>
          <w:rFonts w:hint="eastAsia" w:ascii="宋体" w:hAnsi="宋体" w:cs="宋体"/>
          <w:sz w:val="30"/>
          <w:szCs w:val="30"/>
        </w:rPr>
        <w:t>万元以上专用设备</w:t>
      </w:r>
      <w:r>
        <w:rPr>
          <w:rFonts w:ascii="宋体" w:cs="宋体"/>
          <w:sz w:val="30"/>
          <w:szCs w:val="30"/>
        </w:rPr>
        <w:t>0</w:t>
      </w:r>
      <w:r>
        <w:rPr>
          <w:rFonts w:hint="eastAsia" w:ascii="宋体" w:hAnsi="宋体" w:cs="宋体"/>
          <w:sz w:val="30"/>
          <w:szCs w:val="30"/>
        </w:rPr>
        <w:t>台（套）。</w:t>
      </w:r>
    </w:p>
    <w:p>
      <w:pPr>
        <w:rPr>
          <w:rFonts w:ascii="宋体" w:cs="宋体"/>
          <w:sz w:val="30"/>
          <w:szCs w:val="30"/>
        </w:rPr>
      </w:pPr>
      <w:r>
        <w:rPr>
          <w:rFonts w:hint="eastAsia" w:ascii="宋体" w:hAnsi="宋体" w:cs="宋体"/>
          <w:sz w:val="30"/>
          <w:szCs w:val="30"/>
        </w:rPr>
        <w:t>（四）预算绩效情况</w:t>
      </w:r>
    </w:p>
    <w:p>
      <w:pPr>
        <w:spacing w:line="600" w:lineRule="atLeast"/>
        <w:ind w:firstLine="600" w:firstLineChars="200"/>
        <w:rPr>
          <w:rFonts w:ascii="宋体" w:cs="宋体"/>
          <w:color w:val="000000"/>
          <w:sz w:val="30"/>
          <w:szCs w:val="30"/>
        </w:rPr>
      </w:pPr>
      <w:r>
        <w:rPr>
          <w:rFonts w:ascii="宋体" w:hAnsi="宋体" w:cs="宋体"/>
          <w:color w:val="000000"/>
          <w:sz w:val="30"/>
          <w:szCs w:val="30"/>
        </w:rPr>
        <w:t>1.</w:t>
      </w:r>
      <w:r>
        <w:rPr>
          <w:rFonts w:hint="eastAsia" w:ascii="宋体" w:hAnsi="宋体" w:cs="宋体"/>
          <w:color w:val="000000"/>
          <w:sz w:val="30"/>
          <w:szCs w:val="30"/>
        </w:rPr>
        <w:t>绩效目标管理情况。</w:t>
      </w:r>
    </w:p>
    <w:p>
      <w:pPr>
        <w:spacing w:line="600" w:lineRule="atLeast"/>
        <w:ind w:firstLine="600" w:firstLineChars="200"/>
        <w:rPr>
          <w:rFonts w:ascii="宋体" w:cs="宋体"/>
          <w:color w:val="000000"/>
          <w:sz w:val="30"/>
          <w:szCs w:val="30"/>
        </w:rPr>
      </w:pPr>
      <w:r>
        <w:rPr>
          <w:rFonts w:hint="eastAsia" w:ascii="宋体" w:hAnsi="宋体" w:cs="宋体"/>
          <w:color w:val="000000"/>
          <w:sz w:val="30"/>
          <w:szCs w:val="30"/>
        </w:rPr>
        <w:t>按照预算绩效管理要求，本部门对</w:t>
      </w:r>
      <w:r>
        <w:rPr>
          <w:rFonts w:ascii="宋体" w:hAnsi="宋体" w:cs="宋体"/>
          <w:color w:val="000000"/>
          <w:sz w:val="30"/>
          <w:szCs w:val="30"/>
        </w:rPr>
        <w:t>2018</w:t>
      </w:r>
      <w:r>
        <w:rPr>
          <w:rFonts w:hint="eastAsia" w:ascii="宋体" w:hAnsi="宋体" w:cs="宋体"/>
          <w:color w:val="000000"/>
          <w:sz w:val="30"/>
          <w:szCs w:val="30"/>
        </w:rPr>
        <w:t>年一般公共预算项目支出开展了绩效目标管理，共编制绩效目标</w:t>
      </w:r>
      <w:r>
        <w:rPr>
          <w:rFonts w:ascii="宋体" w:cs="宋体"/>
          <w:color w:val="000000"/>
          <w:sz w:val="30"/>
          <w:szCs w:val="30"/>
        </w:rPr>
        <w:t>0</w:t>
      </w:r>
      <w:r>
        <w:rPr>
          <w:rFonts w:hint="eastAsia" w:ascii="宋体" w:hAnsi="宋体" w:cs="宋体"/>
          <w:color w:val="000000"/>
          <w:sz w:val="30"/>
          <w:szCs w:val="30"/>
        </w:rPr>
        <w:t>个，涉及财政资金</w:t>
      </w:r>
      <w:r>
        <w:rPr>
          <w:rFonts w:ascii="宋体" w:cs="宋体"/>
          <w:color w:val="000000"/>
          <w:sz w:val="30"/>
          <w:szCs w:val="30"/>
        </w:rPr>
        <w:t>0</w:t>
      </w:r>
      <w:r>
        <w:rPr>
          <w:rFonts w:hint="eastAsia" w:ascii="宋体" w:hAnsi="宋体" w:cs="宋体"/>
          <w:color w:val="000000"/>
          <w:sz w:val="30"/>
          <w:szCs w:val="30"/>
        </w:rPr>
        <w:t>万元，覆盖率达到</w:t>
      </w:r>
      <w:r>
        <w:rPr>
          <w:rFonts w:ascii="宋体" w:hAnsi="宋体" w:cs="宋体"/>
          <w:color w:val="000000"/>
          <w:sz w:val="30"/>
          <w:szCs w:val="30"/>
        </w:rPr>
        <w:t>0%</w:t>
      </w:r>
      <w:r>
        <w:rPr>
          <w:rFonts w:hint="eastAsia" w:ascii="宋体" w:hAnsi="宋体" w:cs="宋体"/>
          <w:color w:val="000000"/>
          <w:sz w:val="30"/>
          <w:szCs w:val="30"/>
        </w:rPr>
        <w:t>。</w:t>
      </w:r>
    </w:p>
    <w:p>
      <w:pPr>
        <w:spacing w:line="600" w:lineRule="atLeast"/>
        <w:ind w:firstLine="600" w:firstLineChars="200"/>
        <w:rPr>
          <w:rFonts w:ascii="宋体" w:cs="宋体"/>
          <w:color w:val="000000"/>
          <w:sz w:val="30"/>
          <w:szCs w:val="30"/>
        </w:rPr>
      </w:pPr>
      <w:r>
        <w:rPr>
          <w:rFonts w:ascii="宋体" w:hAnsi="宋体" w:cs="宋体"/>
          <w:color w:val="000000"/>
          <w:sz w:val="30"/>
          <w:szCs w:val="30"/>
        </w:rPr>
        <w:t>2.</w:t>
      </w:r>
      <w:r>
        <w:rPr>
          <w:rFonts w:hint="eastAsia" w:ascii="宋体" w:hAnsi="宋体" w:cs="宋体"/>
          <w:color w:val="000000"/>
          <w:sz w:val="30"/>
          <w:szCs w:val="30"/>
        </w:rPr>
        <w:t>部门整体支出绩效自评开展情况。</w:t>
      </w:r>
    </w:p>
    <w:p>
      <w:pPr>
        <w:spacing w:line="600" w:lineRule="atLeast"/>
        <w:ind w:firstLine="600" w:firstLineChars="200"/>
        <w:rPr>
          <w:rFonts w:ascii="宋体" w:cs="宋体"/>
          <w:color w:val="000000"/>
          <w:sz w:val="30"/>
          <w:szCs w:val="30"/>
        </w:rPr>
      </w:pPr>
      <w:r>
        <w:rPr>
          <w:rFonts w:hint="eastAsia" w:ascii="宋体" w:hAnsi="宋体" w:cs="宋体"/>
          <w:color w:val="000000"/>
          <w:sz w:val="30"/>
          <w:szCs w:val="30"/>
        </w:rPr>
        <w:t>按照预算绩效管理要求，本部门对</w:t>
      </w:r>
      <w:r>
        <w:rPr>
          <w:rFonts w:ascii="宋体" w:hAnsi="宋体" w:cs="宋体"/>
          <w:color w:val="000000"/>
          <w:sz w:val="30"/>
          <w:szCs w:val="30"/>
        </w:rPr>
        <w:t>2018</w:t>
      </w:r>
      <w:r>
        <w:rPr>
          <w:rFonts w:hint="eastAsia" w:ascii="宋体" w:hAnsi="宋体" w:cs="宋体"/>
          <w:color w:val="000000"/>
          <w:sz w:val="30"/>
          <w:szCs w:val="30"/>
        </w:rPr>
        <w:t>年整体支出开展绩效自评，自评得分</w:t>
      </w:r>
      <w:r>
        <w:rPr>
          <w:rFonts w:ascii="宋体" w:hAnsi="宋体" w:cs="宋体"/>
          <w:color w:val="000000"/>
          <w:sz w:val="30"/>
          <w:szCs w:val="30"/>
        </w:rPr>
        <w:t>95.5</w:t>
      </w:r>
      <w:r>
        <w:rPr>
          <w:rFonts w:hint="eastAsia" w:ascii="宋体" w:hAnsi="宋体" w:cs="宋体"/>
          <w:color w:val="000000"/>
          <w:sz w:val="30"/>
          <w:szCs w:val="30"/>
        </w:rPr>
        <w:t>分，存在的问题：是科目预算不是很准确。下一步改进措施：强化经费监督，做到收支平衡，二是理顺机制，更新观念，打造财务监督与服务并重的工作理念。</w:t>
      </w:r>
    </w:p>
    <w:p>
      <w:pPr>
        <w:rPr>
          <w:rFonts w:ascii="宋体" w:cs="宋体"/>
          <w:sz w:val="30"/>
          <w:szCs w:val="30"/>
        </w:rPr>
      </w:pPr>
      <w:r>
        <w:rPr>
          <w:rFonts w:hint="eastAsia" w:ascii="宋体" w:hAnsi="宋体" w:cs="宋体"/>
          <w:sz w:val="30"/>
          <w:szCs w:val="30"/>
        </w:rPr>
        <w:t>十一、名词解释</w:t>
      </w:r>
    </w:p>
    <w:p>
      <w:pPr>
        <w:pStyle w:val="14"/>
        <w:spacing w:line="560" w:lineRule="exact"/>
        <w:ind w:firstLine="600" w:firstLineChars="200"/>
        <w:rPr>
          <w:rFonts w:ascii="宋体" w:hAnsi="宋体" w:eastAsia="宋体" w:cs="宋体"/>
          <w:sz w:val="30"/>
          <w:szCs w:val="30"/>
        </w:rPr>
      </w:pPr>
      <w:r>
        <w:rPr>
          <w:rFonts w:ascii="宋体" w:hAnsi="宋体" w:eastAsia="宋体" w:cs="宋体"/>
          <w:sz w:val="30"/>
          <w:szCs w:val="30"/>
        </w:rPr>
        <w:t>1.</w:t>
      </w:r>
      <w:r>
        <w:rPr>
          <w:rFonts w:hint="eastAsia" w:ascii="宋体" w:hAnsi="宋体" w:eastAsia="宋体" w:cs="宋体"/>
          <w:sz w:val="30"/>
          <w:szCs w:val="30"/>
        </w:rPr>
        <w:t>财政拨款收入：指单位从同级财政部门取得的财政预算资金。</w:t>
      </w:r>
    </w:p>
    <w:p>
      <w:pPr>
        <w:pStyle w:val="14"/>
        <w:spacing w:line="560" w:lineRule="exact"/>
        <w:ind w:firstLine="600" w:firstLineChars="200"/>
        <w:rPr>
          <w:rFonts w:ascii="宋体" w:hAnsi="宋体" w:eastAsia="宋体" w:cs="宋体"/>
          <w:sz w:val="30"/>
          <w:szCs w:val="30"/>
        </w:rPr>
      </w:pPr>
      <w:r>
        <w:rPr>
          <w:rFonts w:ascii="宋体" w:hAnsi="宋体" w:eastAsia="宋体" w:cs="宋体"/>
          <w:sz w:val="30"/>
          <w:szCs w:val="30"/>
        </w:rPr>
        <w:t>2.</w:t>
      </w:r>
      <w:r>
        <w:rPr>
          <w:rFonts w:hint="eastAsia" w:ascii="宋体" w:hAnsi="宋体" w:eastAsia="宋体" w:cs="宋体"/>
          <w:sz w:val="30"/>
          <w:szCs w:val="30"/>
        </w:rPr>
        <w:t>事业收入：指事业单位开展专业业务活动及辅助活动取得的收入。</w:t>
      </w:r>
    </w:p>
    <w:p>
      <w:pPr>
        <w:ind w:firstLine="600" w:firstLineChars="200"/>
        <w:rPr>
          <w:rFonts w:ascii="宋体" w:cs="宋体"/>
          <w:sz w:val="30"/>
          <w:szCs w:val="30"/>
        </w:rPr>
      </w:pPr>
      <w:r>
        <w:rPr>
          <w:rFonts w:ascii="宋体" w:hAnsi="宋体" w:cs="宋体"/>
          <w:sz w:val="30"/>
          <w:szCs w:val="30"/>
        </w:rPr>
        <w:t>3.</w:t>
      </w:r>
      <w:r>
        <w:rPr>
          <w:rFonts w:hint="eastAsia" w:ascii="宋体" w:hAnsi="宋体" w:cs="宋体"/>
          <w:sz w:val="30"/>
          <w:szCs w:val="30"/>
        </w:rPr>
        <w:t>年初结转和结余：指以前年度尚未完成、结转到本年按有关规定继续使用的资金。</w:t>
      </w:r>
    </w:p>
    <w:p>
      <w:pPr>
        <w:ind w:firstLine="600" w:firstLineChars="200"/>
        <w:rPr>
          <w:rFonts w:ascii="宋体" w:cs="宋体"/>
          <w:sz w:val="30"/>
          <w:szCs w:val="30"/>
        </w:rPr>
      </w:pPr>
      <w:r>
        <w:rPr>
          <w:rFonts w:ascii="宋体" w:hAnsi="宋体" w:cs="宋体"/>
          <w:sz w:val="30"/>
          <w:szCs w:val="30"/>
        </w:rPr>
        <w:t>4</w:t>
      </w:r>
      <w:r>
        <w:rPr>
          <w:rFonts w:hint="eastAsia" w:ascii="宋体" w:hAnsi="宋体" w:cs="宋体"/>
          <w:sz w:val="30"/>
          <w:szCs w:val="30"/>
        </w:rPr>
        <w:t>、年末结转和结余：指单位按有关规定结转到下年或以后年度继续使用的资金。</w:t>
      </w:r>
    </w:p>
    <w:p>
      <w:pPr>
        <w:pStyle w:val="14"/>
        <w:spacing w:line="560" w:lineRule="exact"/>
        <w:ind w:firstLine="600" w:firstLineChars="200"/>
        <w:rPr>
          <w:rFonts w:ascii="宋体" w:hAnsi="宋体" w:eastAsia="宋体" w:cs="宋体"/>
          <w:kern w:val="2"/>
          <w:sz w:val="30"/>
          <w:szCs w:val="30"/>
        </w:rPr>
      </w:pPr>
      <w:r>
        <w:rPr>
          <w:rFonts w:ascii="宋体" w:hAnsi="宋体" w:eastAsia="宋体" w:cs="宋体"/>
          <w:kern w:val="2"/>
          <w:sz w:val="30"/>
          <w:szCs w:val="30"/>
        </w:rPr>
        <w:t>5</w:t>
      </w:r>
      <w:r>
        <w:rPr>
          <w:rFonts w:hint="eastAsia" w:ascii="宋体" w:hAnsi="宋体" w:eastAsia="宋体" w:cs="宋体"/>
          <w:kern w:val="2"/>
          <w:sz w:val="30"/>
          <w:szCs w:val="30"/>
        </w:rPr>
        <w:t>教育（类）</w:t>
      </w:r>
      <w:r>
        <w:rPr>
          <w:rFonts w:ascii="宋体" w:hAnsi="宋体" w:eastAsia="宋体" w:cs="宋体"/>
          <w:kern w:val="2"/>
          <w:sz w:val="30"/>
          <w:szCs w:val="30"/>
        </w:rPr>
        <w:t>205</w:t>
      </w:r>
      <w:r>
        <w:rPr>
          <w:rFonts w:hint="eastAsia" w:ascii="宋体" w:hAnsi="宋体" w:eastAsia="宋体" w:cs="宋体"/>
          <w:kern w:val="2"/>
          <w:sz w:val="30"/>
          <w:szCs w:val="30"/>
        </w:rPr>
        <w:t>（款）</w:t>
      </w:r>
      <w:r>
        <w:rPr>
          <w:rFonts w:ascii="宋体" w:hAnsi="宋体" w:eastAsia="宋体" w:cs="宋体"/>
          <w:kern w:val="2"/>
          <w:sz w:val="30"/>
          <w:szCs w:val="30"/>
        </w:rPr>
        <w:t>08</w:t>
      </w:r>
      <w:r>
        <w:rPr>
          <w:rFonts w:hint="eastAsia" w:ascii="宋体" w:hAnsi="宋体" w:eastAsia="宋体" w:cs="宋体"/>
          <w:kern w:val="2"/>
          <w:sz w:val="30"/>
          <w:szCs w:val="30"/>
        </w:rPr>
        <w:t>（项）</w:t>
      </w:r>
      <w:r>
        <w:rPr>
          <w:rFonts w:ascii="宋体" w:hAnsi="宋体" w:eastAsia="宋体" w:cs="宋体"/>
          <w:kern w:val="2"/>
          <w:sz w:val="30"/>
          <w:szCs w:val="30"/>
        </w:rPr>
        <w:t>02</w:t>
      </w:r>
      <w:r>
        <w:rPr>
          <w:rFonts w:hint="eastAsia" w:ascii="宋体" w:hAnsi="宋体" w:eastAsia="宋体" w:cs="宋体"/>
          <w:kern w:val="2"/>
          <w:sz w:val="30"/>
          <w:szCs w:val="30"/>
        </w:rPr>
        <w:t>：指</w:t>
      </w:r>
      <w:r>
        <w:rPr>
          <w:rFonts w:hint="eastAsia" w:ascii="宋体" w:hAnsi="宋体" w:eastAsia="宋体" w:cs="宋体"/>
          <w:kern w:val="2"/>
          <w:sz w:val="30"/>
          <w:szCs w:val="30"/>
          <w:lang w:eastAsia="zh-CN"/>
        </w:rPr>
        <w:t>反映</w:t>
      </w:r>
      <w:r>
        <w:rPr>
          <w:rFonts w:hint="eastAsia" w:ascii="宋体" w:hAnsi="宋体" w:eastAsia="宋体" w:cs="宋体"/>
          <w:kern w:val="2"/>
          <w:sz w:val="30"/>
          <w:szCs w:val="30"/>
        </w:rPr>
        <w:t>各级党校、行政学院、社会主义学院、国家会计学院的支出。包括机构运转、招聘师资、举办各类培训班的支出等</w:t>
      </w:r>
    </w:p>
    <w:p>
      <w:pPr>
        <w:ind w:firstLine="600" w:firstLineChars="200"/>
        <w:rPr>
          <w:rFonts w:ascii="宋体" w:cs="宋体"/>
          <w:color w:val="000000"/>
          <w:sz w:val="30"/>
          <w:szCs w:val="30"/>
        </w:rPr>
      </w:pPr>
      <w:r>
        <w:rPr>
          <w:rFonts w:ascii="宋体" w:hAnsi="宋体" w:cs="宋体"/>
          <w:color w:val="000000"/>
          <w:sz w:val="30"/>
          <w:szCs w:val="30"/>
        </w:rPr>
        <w:t>6.</w:t>
      </w:r>
      <w:r>
        <w:rPr>
          <w:rFonts w:hint="eastAsia" w:ascii="宋体" w:hAnsi="宋体" w:cs="宋体"/>
          <w:color w:val="000000"/>
          <w:sz w:val="30"/>
          <w:szCs w:val="30"/>
        </w:rPr>
        <w:t>社会保障和就业（类）</w:t>
      </w:r>
      <w:r>
        <w:rPr>
          <w:rFonts w:ascii="宋体" w:hAnsi="宋体" w:cs="宋体"/>
          <w:color w:val="000000"/>
          <w:sz w:val="30"/>
          <w:szCs w:val="30"/>
        </w:rPr>
        <w:t>208</w:t>
      </w:r>
      <w:r>
        <w:rPr>
          <w:rFonts w:hint="eastAsia" w:ascii="宋体" w:hAnsi="宋体" w:cs="宋体"/>
          <w:color w:val="000000"/>
          <w:sz w:val="30"/>
          <w:szCs w:val="30"/>
        </w:rPr>
        <w:t>（款）</w:t>
      </w:r>
      <w:r>
        <w:rPr>
          <w:rFonts w:ascii="宋体" w:hAnsi="宋体" w:cs="宋体"/>
          <w:color w:val="000000"/>
          <w:sz w:val="30"/>
          <w:szCs w:val="30"/>
        </w:rPr>
        <w:t>05</w:t>
      </w:r>
      <w:r>
        <w:rPr>
          <w:rFonts w:hint="eastAsia" w:ascii="宋体" w:hAnsi="宋体" w:cs="宋体"/>
          <w:color w:val="000000"/>
          <w:sz w:val="30"/>
          <w:szCs w:val="30"/>
        </w:rPr>
        <w:t>（项）</w:t>
      </w:r>
      <w:r>
        <w:rPr>
          <w:rFonts w:ascii="宋体" w:hAnsi="宋体" w:cs="宋体"/>
          <w:color w:val="000000"/>
          <w:sz w:val="30"/>
          <w:szCs w:val="30"/>
        </w:rPr>
        <w:t>05</w:t>
      </w:r>
      <w:r>
        <w:rPr>
          <w:rFonts w:hint="eastAsia" w:ascii="宋体" w:hAnsi="宋体" w:cs="宋体"/>
          <w:color w:val="000000"/>
          <w:sz w:val="30"/>
          <w:szCs w:val="30"/>
        </w:rPr>
        <w:t>：指</w:t>
      </w:r>
      <w:r>
        <w:rPr>
          <w:rFonts w:hint="eastAsia" w:ascii="宋体" w:hAnsi="宋体" w:cs="宋体"/>
          <w:color w:val="000000"/>
          <w:sz w:val="30"/>
          <w:szCs w:val="30"/>
          <w:lang w:eastAsia="zh-CN"/>
        </w:rPr>
        <w:t>反映</w:t>
      </w:r>
      <w:r>
        <w:rPr>
          <w:rFonts w:hint="eastAsia" w:ascii="宋体" w:hAnsi="宋体" w:cs="宋体"/>
          <w:color w:val="000000"/>
          <w:sz w:val="30"/>
          <w:szCs w:val="30"/>
        </w:rPr>
        <w:t>机关事业单位实施养老保险制度由单位缴纳的基本养老保险费支出。类）</w:t>
      </w:r>
      <w:r>
        <w:rPr>
          <w:rFonts w:ascii="宋体" w:hAnsi="宋体" w:cs="宋体"/>
          <w:color w:val="000000"/>
          <w:sz w:val="30"/>
          <w:szCs w:val="30"/>
        </w:rPr>
        <w:t>208</w:t>
      </w:r>
      <w:r>
        <w:rPr>
          <w:rFonts w:hint="eastAsia" w:ascii="宋体" w:hAnsi="宋体" w:cs="宋体"/>
          <w:color w:val="000000"/>
          <w:sz w:val="30"/>
          <w:szCs w:val="30"/>
        </w:rPr>
        <w:t>（款）</w:t>
      </w:r>
      <w:r>
        <w:rPr>
          <w:rFonts w:ascii="宋体" w:hAnsi="宋体" w:cs="宋体"/>
          <w:color w:val="000000"/>
          <w:sz w:val="30"/>
          <w:szCs w:val="30"/>
        </w:rPr>
        <w:t>05</w:t>
      </w:r>
      <w:r>
        <w:rPr>
          <w:rFonts w:hint="eastAsia" w:ascii="宋体" w:hAnsi="宋体" w:cs="宋体"/>
          <w:color w:val="000000"/>
          <w:sz w:val="30"/>
          <w:szCs w:val="30"/>
        </w:rPr>
        <w:t>（项）</w:t>
      </w:r>
      <w:r>
        <w:rPr>
          <w:rFonts w:ascii="宋体" w:hAnsi="宋体" w:cs="宋体"/>
          <w:color w:val="000000"/>
          <w:sz w:val="30"/>
          <w:szCs w:val="30"/>
        </w:rPr>
        <w:t xml:space="preserve">06: </w:t>
      </w:r>
      <w:r>
        <w:rPr>
          <w:rFonts w:hint="eastAsia" w:ascii="宋体" w:hAnsi="宋体" w:cs="宋体"/>
          <w:color w:val="000000"/>
          <w:sz w:val="30"/>
          <w:szCs w:val="30"/>
        </w:rPr>
        <w:t>指</w:t>
      </w:r>
      <w:r>
        <w:rPr>
          <w:rFonts w:hint="eastAsia" w:ascii="宋体" w:hAnsi="宋体" w:cs="宋体"/>
          <w:color w:val="000000"/>
          <w:sz w:val="30"/>
          <w:szCs w:val="30"/>
          <w:lang w:eastAsia="zh-CN"/>
        </w:rPr>
        <w:t>反映</w:t>
      </w:r>
      <w:r>
        <w:rPr>
          <w:rFonts w:hint="eastAsia" w:ascii="宋体" w:hAnsi="宋体" w:cs="宋体"/>
          <w:color w:val="000000"/>
          <w:sz w:val="30"/>
          <w:szCs w:val="30"/>
        </w:rPr>
        <w:t>机关事业单位实施养老保险制度由单位实际缴纳的职业年金支出</w:t>
      </w:r>
    </w:p>
    <w:p>
      <w:pPr>
        <w:ind w:firstLine="600" w:firstLineChars="200"/>
        <w:rPr>
          <w:rFonts w:ascii="宋体" w:cs="宋体"/>
          <w:color w:val="000000"/>
          <w:sz w:val="30"/>
          <w:szCs w:val="30"/>
        </w:rPr>
      </w:pPr>
      <w:r>
        <w:rPr>
          <w:rFonts w:ascii="宋体" w:hAnsi="宋体" w:cs="宋体"/>
          <w:color w:val="000000"/>
          <w:sz w:val="30"/>
          <w:szCs w:val="30"/>
        </w:rPr>
        <w:t>7.</w:t>
      </w:r>
      <w:r>
        <w:rPr>
          <w:rFonts w:hint="eastAsia" w:ascii="宋体" w:hAnsi="宋体" w:cs="宋体"/>
          <w:color w:val="000000"/>
          <w:sz w:val="30"/>
          <w:szCs w:val="30"/>
        </w:rPr>
        <w:t>医疗卫生与计划生育（类）</w:t>
      </w:r>
      <w:r>
        <w:rPr>
          <w:rFonts w:ascii="宋体" w:hAnsi="宋体" w:cs="宋体"/>
          <w:color w:val="000000"/>
          <w:sz w:val="30"/>
          <w:szCs w:val="30"/>
        </w:rPr>
        <w:t>210</w:t>
      </w:r>
      <w:r>
        <w:rPr>
          <w:rFonts w:hint="eastAsia" w:ascii="宋体" w:hAnsi="宋体" w:cs="宋体"/>
          <w:color w:val="000000"/>
          <w:sz w:val="30"/>
          <w:szCs w:val="30"/>
        </w:rPr>
        <w:t>（款）</w:t>
      </w:r>
      <w:r>
        <w:rPr>
          <w:rFonts w:ascii="宋体" w:hAnsi="宋体" w:cs="宋体"/>
          <w:color w:val="000000"/>
          <w:sz w:val="30"/>
          <w:szCs w:val="30"/>
        </w:rPr>
        <w:t>11</w:t>
      </w:r>
      <w:r>
        <w:rPr>
          <w:rFonts w:hint="eastAsia" w:ascii="宋体" w:hAnsi="宋体" w:cs="宋体"/>
          <w:color w:val="000000"/>
          <w:sz w:val="30"/>
          <w:szCs w:val="30"/>
        </w:rPr>
        <w:t>（项）</w:t>
      </w:r>
      <w:r>
        <w:rPr>
          <w:rFonts w:ascii="宋体" w:hAnsi="宋体" w:cs="宋体"/>
          <w:color w:val="000000"/>
          <w:sz w:val="30"/>
          <w:szCs w:val="30"/>
        </w:rPr>
        <w:t>02</w:t>
      </w:r>
      <w:r>
        <w:rPr>
          <w:rFonts w:hint="eastAsia" w:ascii="宋体" w:hAnsi="宋体" w:cs="宋体"/>
          <w:color w:val="000000"/>
          <w:sz w:val="30"/>
          <w:szCs w:val="30"/>
        </w:rPr>
        <w:t>：指</w:t>
      </w:r>
      <w:r>
        <w:rPr>
          <w:rFonts w:hint="eastAsia" w:ascii="宋体" w:hAnsi="宋体" w:cs="宋体"/>
          <w:color w:val="000000"/>
          <w:sz w:val="30"/>
          <w:szCs w:val="30"/>
          <w:lang w:eastAsia="zh-CN"/>
        </w:rPr>
        <w:t>反映</w:t>
      </w:r>
      <w:r>
        <w:rPr>
          <w:rFonts w:hint="eastAsia" w:ascii="宋体" w:hAnsi="宋体" w:cs="宋体"/>
          <w:color w:val="000000"/>
          <w:sz w:val="30"/>
          <w:szCs w:val="30"/>
        </w:rPr>
        <w:t>财政部门集安排的事业单位基本医疗保险费缴费经费。未参加医疗保险费的事业单位的公费医疗经费。按国家规定享受离休人员待遇的医疗经费。</w:t>
      </w:r>
    </w:p>
    <w:p>
      <w:pPr>
        <w:ind w:firstLine="600" w:firstLineChars="200"/>
        <w:rPr>
          <w:rFonts w:ascii="宋体" w:cs="宋体"/>
          <w:color w:val="000000"/>
          <w:sz w:val="30"/>
          <w:szCs w:val="30"/>
        </w:rPr>
      </w:pPr>
      <w:r>
        <w:rPr>
          <w:rFonts w:ascii="宋体" w:hAnsi="宋体" w:cs="宋体"/>
          <w:color w:val="000000"/>
          <w:sz w:val="30"/>
          <w:szCs w:val="30"/>
        </w:rPr>
        <w:t>8.</w:t>
      </w:r>
      <w:r>
        <w:rPr>
          <w:rFonts w:hint="eastAsia" w:ascii="宋体" w:hAnsi="宋体" w:cs="宋体"/>
          <w:color w:val="000000"/>
          <w:sz w:val="30"/>
          <w:szCs w:val="30"/>
        </w:rPr>
        <w:t>住房保障（类）</w:t>
      </w:r>
      <w:r>
        <w:rPr>
          <w:rFonts w:ascii="宋体" w:hAnsi="宋体" w:cs="宋体"/>
          <w:color w:val="000000"/>
          <w:sz w:val="30"/>
          <w:szCs w:val="30"/>
        </w:rPr>
        <w:t>221</w:t>
      </w:r>
      <w:r>
        <w:rPr>
          <w:rFonts w:hint="eastAsia" w:ascii="宋体" w:hAnsi="宋体" w:cs="宋体"/>
          <w:color w:val="000000"/>
          <w:sz w:val="30"/>
          <w:szCs w:val="30"/>
        </w:rPr>
        <w:t>（款）</w:t>
      </w:r>
      <w:r>
        <w:rPr>
          <w:rFonts w:ascii="宋体" w:hAnsi="宋体" w:cs="宋体"/>
          <w:color w:val="000000"/>
          <w:sz w:val="30"/>
          <w:szCs w:val="30"/>
        </w:rPr>
        <w:t>02</w:t>
      </w:r>
      <w:r>
        <w:rPr>
          <w:rFonts w:hint="eastAsia" w:ascii="宋体" w:hAnsi="宋体" w:cs="宋体"/>
          <w:color w:val="000000"/>
          <w:sz w:val="30"/>
          <w:szCs w:val="30"/>
        </w:rPr>
        <w:t>（项）</w:t>
      </w:r>
      <w:r>
        <w:rPr>
          <w:rFonts w:ascii="宋体" w:hAnsi="宋体" w:cs="宋体"/>
          <w:color w:val="000000"/>
          <w:sz w:val="30"/>
          <w:szCs w:val="30"/>
        </w:rPr>
        <w:t>01</w:t>
      </w:r>
      <w:r>
        <w:rPr>
          <w:rFonts w:hint="eastAsia" w:ascii="宋体" w:hAnsi="宋体" w:cs="宋体"/>
          <w:color w:val="000000"/>
          <w:sz w:val="30"/>
          <w:szCs w:val="30"/>
        </w:rPr>
        <w:t>：指</w:t>
      </w:r>
      <w:r>
        <w:rPr>
          <w:rFonts w:hint="eastAsia" w:ascii="宋体" w:hAnsi="宋体" w:cs="宋体"/>
          <w:color w:val="000000"/>
          <w:sz w:val="30"/>
          <w:szCs w:val="30"/>
          <w:lang w:eastAsia="zh-CN"/>
        </w:rPr>
        <w:t>反映</w:t>
      </w:r>
      <w:r>
        <w:rPr>
          <w:rFonts w:hint="eastAsia" w:ascii="宋体" w:hAnsi="宋体" w:cs="宋体"/>
          <w:color w:val="000000"/>
          <w:sz w:val="30"/>
          <w:szCs w:val="30"/>
        </w:rPr>
        <w:t>行政事业单位按人力资源和社会保障部、财政部规定的基本工资和津贴补贴以及规定比例为职工缴纳的住房公积金。</w:t>
      </w:r>
    </w:p>
    <w:p>
      <w:pPr>
        <w:ind w:firstLine="600" w:firstLineChars="200"/>
        <w:rPr>
          <w:rFonts w:ascii="宋体" w:cs="宋体"/>
          <w:color w:val="000000"/>
          <w:sz w:val="30"/>
          <w:szCs w:val="30"/>
        </w:rPr>
      </w:pPr>
      <w:r>
        <w:rPr>
          <w:rFonts w:ascii="宋体" w:hAnsi="宋体" w:cs="宋体"/>
          <w:color w:val="000000"/>
          <w:sz w:val="30"/>
          <w:szCs w:val="30"/>
        </w:rPr>
        <w:t>7.</w:t>
      </w:r>
      <w:r>
        <w:rPr>
          <w:rFonts w:hint="eastAsia" w:ascii="宋体" w:hAnsi="宋体" w:cs="宋体"/>
          <w:color w:val="000000"/>
          <w:sz w:val="30"/>
          <w:szCs w:val="30"/>
        </w:rPr>
        <w:t>基本支出：指为保障机构正常运转、完成日常工作任务而发生的人员支出和公用支出。</w:t>
      </w:r>
      <w:bookmarkStart w:id="0" w:name="_GoBack"/>
      <w:bookmarkEnd w:id="0"/>
    </w:p>
    <w:p>
      <w:pPr>
        <w:pStyle w:val="14"/>
        <w:spacing w:line="560" w:lineRule="exact"/>
        <w:ind w:firstLine="600" w:firstLineChars="200"/>
        <w:rPr>
          <w:rFonts w:ascii="宋体" w:hAnsi="宋体" w:eastAsia="宋体" w:cs="宋体"/>
          <w:sz w:val="30"/>
          <w:szCs w:val="30"/>
        </w:rPr>
      </w:pPr>
      <w:r>
        <w:rPr>
          <w:rFonts w:ascii="宋体" w:hAnsi="宋体" w:eastAsia="宋体" w:cs="宋体"/>
          <w:sz w:val="30"/>
          <w:szCs w:val="30"/>
        </w:rPr>
        <w:t>9.</w:t>
      </w:r>
      <w:r>
        <w:rPr>
          <w:rFonts w:hint="eastAsia" w:ascii="宋体" w:hAnsi="宋体" w:eastAsia="宋体" w:cs="宋体"/>
          <w:sz w:val="30"/>
          <w:szCs w:val="30"/>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60" w:lineRule="exact"/>
        <w:ind w:firstLine="600" w:firstLineChars="200"/>
        <w:rPr>
          <w:rFonts w:ascii="宋体" w:hAnsi="宋体" w:eastAsia="宋体" w:cs="宋体"/>
          <w:sz w:val="30"/>
          <w:szCs w:val="30"/>
        </w:rPr>
      </w:pPr>
    </w:p>
    <w:p>
      <w:pPr>
        <w:ind w:firstLine="600" w:firstLineChars="200"/>
        <w:rPr>
          <w:rFonts w:ascii="宋体" w:cs="宋体"/>
          <w:color w:val="000000"/>
          <w:sz w:val="30"/>
          <w:szCs w:val="30"/>
        </w:rPr>
      </w:pPr>
    </w:p>
    <w:p>
      <w:pPr>
        <w:rPr>
          <w:rFonts w:ascii="宋体" w:cs="宋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4D62D"/>
    <w:multiLevelType w:val="singleLevel"/>
    <w:tmpl w:val="0FF4D62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7476"/>
    <w:rsid w:val="00007476"/>
    <w:rsid w:val="00037F3C"/>
    <w:rsid w:val="00085A3D"/>
    <w:rsid w:val="000D0D1F"/>
    <w:rsid w:val="00182CD7"/>
    <w:rsid w:val="00184004"/>
    <w:rsid w:val="00187CC7"/>
    <w:rsid w:val="001D7686"/>
    <w:rsid w:val="00251EE3"/>
    <w:rsid w:val="002D72BC"/>
    <w:rsid w:val="00365C26"/>
    <w:rsid w:val="004916DF"/>
    <w:rsid w:val="00793CAA"/>
    <w:rsid w:val="00885666"/>
    <w:rsid w:val="008F5C48"/>
    <w:rsid w:val="00930C14"/>
    <w:rsid w:val="009B3EEA"/>
    <w:rsid w:val="00A607EC"/>
    <w:rsid w:val="00B325BB"/>
    <w:rsid w:val="00B91109"/>
    <w:rsid w:val="00BB6820"/>
    <w:rsid w:val="00BC7743"/>
    <w:rsid w:val="00D31958"/>
    <w:rsid w:val="00D46AA0"/>
    <w:rsid w:val="00D53557"/>
    <w:rsid w:val="00DB4316"/>
    <w:rsid w:val="00EA7325"/>
    <w:rsid w:val="00EB5125"/>
    <w:rsid w:val="00ED52D2"/>
    <w:rsid w:val="00EF5C01"/>
    <w:rsid w:val="00F55AD2"/>
    <w:rsid w:val="00FC360C"/>
    <w:rsid w:val="02D72914"/>
    <w:rsid w:val="051C3A5E"/>
    <w:rsid w:val="0A1C6DE6"/>
    <w:rsid w:val="0B5B3671"/>
    <w:rsid w:val="0D466490"/>
    <w:rsid w:val="0F1F0E2B"/>
    <w:rsid w:val="115A603E"/>
    <w:rsid w:val="12952E0F"/>
    <w:rsid w:val="13BD4023"/>
    <w:rsid w:val="15CE697D"/>
    <w:rsid w:val="1707495F"/>
    <w:rsid w:val="18077729"/>
    <w:rsid w:val="18F03935"/>
    <w:rsid w:val="19027461"/>
    <w:rsid w:val="1AE10817"/>
    <w:rsid w:val="1B4A1A36"/>
    <w:rsid w:val="1F317125"/>
    <w:rsid w:val="225660D1"/>
    <w:rsid w:val="24AF63CA"/>
    <w:rsid w:val="25BB2215"/>
    <w:rsid w:val="266E27AB"/>
    <w:rsid w:val="2E4A2011"/>
    <w:rsid w:val="2F041C39"/>
    <w:rsid w:val="30227277"/>
    <w:rsid w:val="308A7518"/>
    <w:rsid w:val="30EA5E2A"/>
    <w:rsid w:val="387D29D9"/>
    <w:rsid w:val="3E7F585A"/>
    <w:rsid w:val="431C3937"/>
    <w:rsid w:val="43BB1FFB"/>
    <w:rsid w:val="444D7C33"/>
    <w:rsid w:val="47AF5CAE"/>
    <w:rsid w:val="4A6735ED"/>
    <w:rsid w:val="4A8D4F19"/>
    <w:rsid w:val="535D27FF"/>
    <w:rsid w:val="56A93FF3"/>
    <w:rsid w:val="5AB9383C"/>
    <w:rsid w:val="5C091D29"/>
    <w:rsid w:val="5CE1311B"/>
    <w:rsid w:val="5D0851B0"/>
    <w:rsid w:val="5EC74B91"/>
    <w:rsid w:val="602C6DEA"/>
    <w:rsid w:val="652A1458"/>
    <w:rsid w:val="654312A7"/>
    <w:rsid w:val="67FB4086"/>
    <w:rsid w:val="6C47625A"/>
    <w:rsid w:val="6CF96E94"/>
    <w:rsid w:val="6EF64339"/>
    <w:rsid w:val="75B87841"/>
    <w:rsid w:val="797249EE"/>
    <w:rsid w:val="7B59738B"/>
    <w:rsid w:val="7C99430F"/>
    <w:rsid w:val="7CA01F64"/>
    <w:rsid w:val="7DA235A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link w:val="11"/>
    <w:qFormat/>
    <w:uiPriority w:val="99"/>
    <w:pPr>
      <w:spacing w:beforeLines="30"/>
    </w:pPr>
    <w:rPr>
      <w:rFonts w:ascii="仿宋_GB2312" w:eastAsia="仿宋_GB2312"/>
      <w:kern w:val="0"/>
      <w:sz w:val="30"/>
    </w:rPr>
  </w:style>
  <w:style w:type="paragraph" w:styleId="3">
    <w:name w:val="footer"/>
    <w:basedOn w:val="1"/>
    <w:link w:val="12"/>
    <w:uiPriority w:val="99"/>
    <w:pPr>
      <w:tabs>
        <w:tab w:val="center" w:pos="4153"/>
        <w:tab w:val="right" w:pos="8306"/>
      </w:tabs>
      <w:snapToGrid w:val="0"/>
      <w:jc w:val="left"/>
    </w:pPr>
    <w:rPr>
      <w:kern w:val="0"/>
      <w:sz w:val="18"/>
      <w:szCs w:val="18"/>
    </w:rPr>
  </w:style>
  <w:style w:type="paragraph" w:styleId="4">
    <w:name w:val="header"/>
    <w:basedOn w:val="1"/>
    <w:link w:val="1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uiPriority w:val="99"/>
    <w:pPr>
      <w:spacing w:beforeAutospacing="1" w:afterAutospacing="1"/>
      <w:jc w:val="left"/>
    </w:pPr>
    <w:rPr>
      <w:color w:val="FF3300"/>
      <w:kern w:val="0"/>
      <w:sz w:val="24"/>
      <w:u w:val="single"/>
    </w:rPr>
  </w:style>
  <w:style w:type="character" w:styleId="8">
    <w:name w:val="Strong"/>
    <w:basedOn w:val="7"/>
    <w:qFormat/>
    <w:uiPriority w:val="99"/>
    <w:rPr>
      <w:rFonts w:cs="Times New Roman"/>
      <w:b/>
    </w:rPr>
  </w:style>
  <w:style w:type="character" w:styleId="9">
    <w:name w:val="FollowedHyperlink"/>
    <w:basedOn w:val="7"/>
    <w:uiPriority w:val="99"/>
    <w:rPr>
      <w:rFonts w:cs="Times New Roman"/>
      <w:color w:val="4E4342"/>
      <w:u w:val="none"/>
    </w:rPr>
  </w:style>
  <w:style w:type="character" w:styleId="10">
    <w:name w:val="Hyperlink"/>
    <w:basedOn w:val="7"/>
    <w:qFormat/>
    <w:uiPriority w:val="99"/>
    <w:rPr>
      <w:rFonts w:cs="Times New Roman"/>
      <w:color w:val="4E4342"/>
      <w:u w:val="none"/>
    </w:rPr>
  </w:style>
  <w:style w:type="character" w:customStyle="1" w:styleId="11">
    <w:name w:val="Body Text Char"/>
    <w:basedOn w:val="7"/>
    <w:link w:val="2"/>
    <w:semiHidden/>
    <w:locked/>
    <w:uiPriority w:val="99"/>
    <w:rPr>
      <w:rFonts w:cs="Times New Roman"/>
      <w:sz w:val="24"/>
      <w:szCs w:val="24"/>
    </w:rPr>
  </w:style>
  <w:style w:type="character" w:customStyle="1" w:styleId="12">
    <w:name w:val="Footer Char"/>
    <w:basedOn w:val="7"/>
    <w:link w:val="3"/>
    <w:semiHidden/>
    <w:qFormat/>
    <w:locked/>
    <w:uiPriority w:val="99"/>
    <w:rPr>
      <w:rFonts w:cs="Times New Roman"/>
      <w:sz w:val="18"/>
      <w:szCs w:val="18"/>
    </w:rPr>
  </w:style>
  <w:style w:type="character" w:customStyle="1" w:styleId="13">
    <w:name w:val="Header Char"/>
    <w:basedOn w:val="7"/>
    <w:link w:val="4"/>
    <w:semiHidden/>
    <w:qFormat/>
    <w:locked/>
    <w:uiPriority w:val="99"/>
    <w:rPr>
      <w:rFonts w:ascii="Calibri" w:hAnsi="Calibri" w:cs="Times New Roman"/>
      <w:kern w:val="0"/>
      <w:sz w:val="18"/>
    </w:rPr>
  </w:style>
  <w:style w:type="paragraph" w:customStyle="1" w:styleId="1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15">
    <w:name w:val="No Spacing"/>
    <w:qFormat/>
    <w:uiPriority w:val="99"/>
    <w:pPr>
      <w:ind w:firstLine="200" w:firstLineChars="200"/>
    </w:pPr>
    <w:rPr>
      <w:rFonts w:ascii="Times New Roman" w:hAnsi="Times New Roman" w:eastAsia="仿宋_GB2312" w:cs="Times New Roman"/>
      <w:kern w:val="0"/>
      <w:sz w:val="3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678</Words>
  <Characters>3869</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dcterms:modified xsi:type="dcterms:W3CDTF">2021-06-07T03:32:05Z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210FE236CAAC47848934430FAAE107E4</vt:lpwstr>
  </property>
</Properties>
</file>