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0B6" w:rsidRDefault="00C940B6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重点项目预算的绩效目标情况说明</w:t>
      </w:r>
    </w:p>
    <w:p w:rsidR="00C940B6" w:rsidRDefault="00C940B6" w:rsidP="00A12C44">
      <w:pPr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</w:p>
    <w:p w:rsidR="00C940B6" w:rsidRDefault="00C940B6" w:rsidP="00A12C44">
      <w:pPr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sz w:val="32"/>
          <w:szCs w:val="32"/>
        </w:rPr>
        <w:t>年，我单位部门预算</w:t>
      </w:r>
      <w:r>
        <w:rPr>
          <w:rFonts w:ascii="仿宋_GB2312" w:eastAsia="仿宋_GB2312" w:hAnsi="仿宋_GB2312" w:cs="仿宋_GB2312"/>
          <w:sz w:val="32"/>
          <w:szCs w:val="32"/>
        </w:rPr>
        <w:t>940.7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，均严格按绩效管理要求实现项目绩效目标管理，其中重点项目预算</w:t>
      </w:r>
      <w:r>
        <w:rPr>
          <w:rFonts w:ascii="仿宋_GB2312" w:eastAsia="仿宋_GB2312" w:hAnsi="仿宋_GB2312" w:cs="仿宋_GB2312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个，现将情况说明如下：</w:t>
      </w:r>
      <w:bookmarkStart w:id="0" w:name="_GoBack"/>
      <w:bookmarkEnd w:id="0"/>
    </w:p>
    <w:p w:rsidR="00C940B6" w:rsidRDefault="00C940B6" w:rsidP="00A12C44">
      <w:pPr>
        <w:ind w:firstLineChars="200" w:firstLine="3168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一、单位预算绩效管理工作开展情况。</w:t>
      </w:r>
    </w:p>
    <w:p w:rsidR="00C940B6" w:rsidRDefault="00C940B6" w:rsidP="00A12C44">
      <w:pPr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完成了</w:t>
      </w:r>
      <w:r>
        <w:rPr>
          <w:rFonts w:ascii="仿宋_GB2312" w:eastAsia="仿宋_GB2312" w:hAnsi="仿宋_GB2312" w:cs="仿宋_GB2312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sz w:val="32"/>
          <w:szCs w:val="32"/>
        </w:rPr>
        <w:t>年本级部门预算整体绩效目标申报和</w:t>
      </w:r>
      <w:r>
        <w:rPr>
          <w:rFonts w:ascii="仿宋_GB2312" w:eastAsia="仿宋_GB2312" w:hAnsi="仿宋_GB2312" w:cs="仿宋_GB2312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个重点项目预算绩效目标申报，并编报</w:t>
      </w:r>
      <w:r>
        <w:rPr>
          <w:rFonts w:ascii="仿宋_GB2312" w:eastAsia="仿宋_GB2312" w:hAnsi="仿宋_GB2312" w:cs="仿宋_GB2312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个重点项目预算事前绩效评估报告。</w:t>
      </w:r>
    </w:p>
    <w:p w:rsidR="00C940B6" w:rsidRDefault="00C940B6" w:rsidP="00A12C44">
      <w:pPr>
        <w:numPr>
          <w:ilvl w:val="0"/>
          <w:numId w:val="1"/>
        </w:numPr>
        <w:ind w:firstLineChars="200" w:firstLine="3168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单位整体绩效目标。</w:t>
      </w:r>
    </w:p>
    <w:p w:rsidR="00C940B6" w:rsidRDefault="00C940B6" w:rsidP="00445519">
      <w:pPr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 w:rsidRPr="00445519">
        <w:rPr>
          <w:rFonts w:ascii="仿宋_GB2312" w:eastAsia="仿宋_GB2312" w:hAnsi="仿宋_GB2312" w:cs="仿宋_GB2312" w:hint="eastAsia"/>
          <w:sz w:val="32"/>
          <w:szCs w:val="32"/>
        </w:rPr>
        <w:t>完成</w:t>
      </w:r>
      <w:r w:rsidRPr="00445519">
        <w:rPr>
          <w:rFonts w:ascii="仿宋_GB2312" w:eastAsia="仿宋_GB2312" w:hAnsi="仿宋_GB2312" w:cs="仿宋_GB2312"/>
          <w:sz w:val="32"/>
          <w:szCs w:val="32"/>
        </w:rPr>
        <w:t>202</w:t>
      </w:r>
      <w:r>
        <w:rPr>
          <w:rFonts w:ascii="仿宋_GB2312" w:eastAsia="仿宋_GB2312" w:hAnsi="仿宋_GB2312" w:cs="仿宋_GB2312"/>
          <w:sz w:val="32"/>
          <w:szCs w:val="32"/>
        </w:rPr>
        <w:t>3</w:t>
      </w:r>
      <w:r w:rsidRPr="00445519">
        <w:rPr>
          <w:rFonts w:ascii="仿宋_GB2312" w:eastAsia="仿宋_GB2312" w:hAnsi="仿宋_GB2312" w:cs="仿宋_GB2312" w:hint="eastAsia"/>
          <w:sz w:val="32"/>
          <w:szCs w:val="32"/>
        </w:rPr>
        <w:t>年局机关日常政务工作，完成</w:t>
      </w:r>
      <w:r w:rsidRPr="00445519">
        <w:rPr>
          <w:rFonts w:ascii="仿宋_GB2312" w:eastAsia="仿宋_GB2312" w:hAnsi="仿宋_GB2312" w:cs="仿宋_GB2312"/>
          <w:sz w:val="32"/>
          <w:szCs w:val="32"/>
        </w:rPr>
        <w:t>202</w:t>
      </w:r>
      <w:r>
        <w:rPr>
          <w:rFonts w:ascii="仿宋_GB2312" w:eastAsia="仿宋_GB2312" w:hAnsi="仿宋_GB2312" w:cs="仿宋_GB2312"/>
          <w:sz w:val="32"/>
          <w:szCs w:val="32"/>
        </w:rPr>
        <w:t>3</w:t>
      </w:r>
      <w:r w:rsidRPr="00445519">
        <w:rPr>
          <w:rFonts w:ascii="仿宋_GB2312" w:eastAsia="仿宋_GB2312" w:hAnsi="仿宋_GB2312" w:cs="仿宋_GB2312" w:hint="eastAsia"/>
          <w:sz w:val="32"/>
          <w:szCs w:val="32"/>
        </w:rPr>
        <w:t>年财务预决算的编报工作；完成造林绿化工作；完成防火工作；完成森林资源的管理工作；完成野生动植物保护工作；对林木种苗质量进行监督检验；承担林木种苗质量标准化服务等工作；承担全县林木种苗、种子、花卉的技术培训工作；负责林木种子生产和经营许可证的审核办证及管理；</w:t>
      </w:r>
    </w:p>
    <w:p w:rsidR="00C940B6" w:rsidRDefault="00C940B6" w:rsidP="00445519">
      <w:pPr>
        <w:ind w:firstLineChars="200" w:firstLine="3168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三、重点项目绩效目标。</w:t>
      </w:r>
    </w:p>
    <w:p w:rsidR="00C940B6" w:rsidRDefault="00C940B6" w:rsidP="00A12C44">
      <w:pPr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</w:t>
      </w:r>
      <w:r>
        <w:rPr>
          <w:rFonts w:ascii="仿宋_GB2312" w:eastAsia="仿宋_GB2312" w:hAnsi="仿宋_GB2312" w:cs="仿宋_GB231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：单位申报项目名称</w:t>
      </w:r>
      <w:r>
        <w:rPr>
          <w:rFonts w:ascii="仿宋_GB2312" w:eastAsia="仿宋_GB2312" w:hAnsi="仿宋_GB2312" w:cs="仿宋_GB2312"/>
          <w:sz w:val="32"/>
          <w:szCs w:val="32"/>
        </w:rPr>
        <w:t>1</w:t>
      </w:r>
    </w:p>
    <w:p w:rsidR="00C940B6" w:rsidRDefault="00C940B6" w:rsidP="00A12C44">
      <w:pPr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</w:p>
    <w:p w:rsidR="00C940B6" w:rsidRDefault="00C940B6" w:rsidP="00A12C44">
      <w:pPr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</w:t>
      </w:r>
      <w:r>
        <w:rPr>
          <w:rFonts w:ascii="仿宋_GB2312" w:eastAsia="仿宋_GB2312" w:hAnsi="仿宋_GB2312" w:cs="仿宋_GB2312"/>
          <w:sz w:val="32"/>
          <w:szCs w:val="32"/>
        </w:rPr>
        <w:t>*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个，包括产出指标、成本指标、效益指标和满意度指标。</w:t>
      </w:r>
    </w:p>
    <w:p w:rsidR="00C940B6" w:rsidRDefault="00C940B6" w:rsidP="00A12C44">
      <w:pPr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</w:t>
      </w:r>
      <w:r>
        <w:rPr>
          <w:rFonts w:ascii="仿宋_GB2312" w:eastAsia="仿宋_GB2312" w:hAnsi="仿宋_GB2312" w:cs="仿宋_GB2312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：单位申报项目名称</w:t>
      </w:r>
      <w:r>
        <w:rPr>
          <w:rFonts w:ascii="仿宋_GB2312" w:eastAsia="仿宋_GB2312" w:hAnsi="仿宋_GB2312" w:cs="仿宋_GB2312"/>
          <w:sz w:val="32"/>
          <w:szCs w:val="32"/>
        </w:rPr>
        <w:t>2</w:t>
      </w:r>
    </w:p>
    <w:p w:rsidR="00C940B6" w:rsidRDefault="00C940B6" w:rsidP="00A12C44">
      <w:pPr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</w:p>
    <w:p w:rsidR="00C940B6" w:rsidRDefault="00C940B6" w:rsidP="00A12C44">
      <w:pPr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</w:t>
      </w:r>
      <w:r>
        <w:rPr>
          <w:rFonts w:ascii="仿宋_GB2312" w:eastAsia="仿宋_GB2312" w:hAnsi="仿宋_GB2312" w:cs="仿宋_GB2312"/>
          <w:sz w:val="32"/>
          <w:szCs w:val="32"/>
        </w:rPr>
        <w:t>*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个，包括产出指标、成本指标、效益指标和满意度指标。</w:t>
      </w:r>
    </w:p>
    <w:sectPr w:rsidR="00C940B6" w:rsidSect="00F354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_GBK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um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5FD0A63"/>
    <w:multiLevelType w:val="singleLevel"/>
    <w:tmpl w:val="E5FD0A63"/>
    <w:lvl w:ilvl="0">
      <w:start w:val="2"/>
      <w:numFmt w:val="chineseCounting"/>
      <w:suff w:val="nothing"/>
      <w:lvlText w:val="%1、"/>
      <w:lvlJc w:val="left"/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36F0070A"/>
    <w:rsid w:val="00445519"/>
    <w:rsid w:val="004B0EC5"/>
    <w:rsid w:val="007E6FA1"/>
    <w:rsid w:val="00A12C44"/>
    <w:rsid w:val="00C940B6"/>
    <w:rsid w:val="00F35428"/>
    <w:rsid w:val="11232FC8"/>
    <w:rsid w:val="36F0070A"/>
    <w:rsid w:val="67EC6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Footer"/>
    <w:qFormat/>
    <w:rsid w:val="00F35428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3542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E3DCA"/>
    <w:rPr>
      <w:rFonts w:ascii="Calibri" w:hAnsi="Calibri"/>
      <w:sz w:val="18"/>
      <w:szCs w:val="18"/>
    </w:rPr>
  </w:style>
  <w:style w:type="paragraph" w:styleId="NormalWeb">
    <w:name w:val="Normal (Web)"/>
    <w:basedOn w:val="Normal"/>
    <w:uiPriority w:val="99"/>
    <w:rsid w:val="00F35428"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2</Pages>
  <Words>69</Words>
  <Characters>396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3</cp:revision>
  <dcterms:created xsi:type="dcterms:W3CDTF">2023-02-06T06:46:00Z</dcterms:created>
  <dcterms:modified xsi:type="dcterms:W3CDTF">2023-02-06T09:16:00Z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2052-11.1.0.7832</vt:lpwstr>
  </property>
</Properties>
</file>