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6F317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 w:bidi="ar"/>
        </w:rPr>
        <w:t>附件1</w:t>
      </w:r>
    </w:p>
    <w:p w14:paraId="0DECBA30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  <w:t>金川</w:t>
      </w:r>
      <w: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  <w:t>县2026年公开招募社会工作服务政策性岗位表</w:t>
      </w:r>
    </w:p>
    <w:tbl>
      <w:tblPr>
        <w:tblStyle w:val="3"/>
        <w:tblW w:w="135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068"/>
        <w:gridCol w:w="1557"/>
        <w:gridCol w:w="656"/>
        <w:gridCol w:w="5137"/>
        <w:gridCol w:w="1650"/>
        <w:gridCol w:w="2288"/>
      </w:tblGrid>
      <w:tr w14:paraId="2B05B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ECE7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  <w:p w14:paraId="710C927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268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州</w:t>
            </w:r>
            <w:r>
              <w:rPr>
                <w:rStyle w:val="5"/>
                <w:rFonts w:hint="default" w:ascii="Times New Roman" w:hAnsi="Times New Roman" w:eastAsia="方正黑体_GBK" w:cs="Times New Roman"/>
                <w:lang w:val="en-US" w:eastAsia="zh-CN" w:bidi="ar"/>
              </w:rPr>
              <w:t>/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县（市）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4953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1E63EC5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6FAA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</w:t>
            </w:r>
          </w:p>
          <w:p w14:paraId="7CB8802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DB47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岗位报考条件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B614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</w:p>
          <w:p w14:paraId="111F114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133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</w:t>
            </w:r>
          </w:p>
          <w:p w14:paraId="2FFD76C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</w:tr>
      <w:tr w14:paraId="20A28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FCBD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A252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金川县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B0BC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社工站点社工服务岗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9E6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</w:t>
            </w:r>
          </w:p>
        </w:tc>
        <w:tc>
          <w:tcPr>
            <w:tcW w:w="51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097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普通高校2026届全日制大专及以上学历未就业的毕业生，2026届毕业生须在2026年7月31日前取得岗位计划要求的毕业证等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证书）。不限专业。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287B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由县委社会工作部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统筹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安排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EF1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0837-2532562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</w:tr>
      <w:tr w14:paraId="3A069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2A3F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2026020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06B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A7FF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综治中心社工服务岗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0F8C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3</w:t>
            </w:r>
          </w:p>
        </w:tc>
        <w:tc>
          <w:tcPr>
            <w:tcW w:w="51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519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33BC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由县委政法委统筹安排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19100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0837-2522298。</w:t>
            </w:r>
          </w:p>
          <w:p w14:paraId="5E20E6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2"/>
                <w:sz w:val="36"/>
                <w:szCs w:val="36"/>
                <w:u w:val="none"/>
                <w:lang w:val="en-US" w:eastAsia="zh-CN" w:bidi="ar-SA"/>
              </w:rPr>
            </w:pPr>
          </w:p>
        </w:tc>
      </w:tr>
    </w:tbl>
    <w:p w14:paraId="502C6B14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3A31F2B3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</w:p>
    <w:p w14:paraId="3EB5970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B10EAB"/>
    <w:rsid w:val="14B10EAB"/>
    <w:rsid w:val="1910462E"/>
    <w:rsid w:val="2B80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character" w:customStyle="1" w:styleId="5">
    <w:name w:val="font2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eastAsia" w:ascii="方正黑体_GBK" w:hAnsi="方正黑体_GBK" w:eastAsia="方正黑体_GBK" w:cs="方正黑体_GBK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216</Characters>
  <Lines>0</Lines>
  <Paragraphs>0</Paragraphs>
  <TotalTime>0</TotalTime>
  <ScaleCrop>false</ScaleCrop>
  <LinksUpToDate>false</LinksUpToDate>
  <CharactersWithSpaces>216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2026-07-31T01:27:00Z</dcterms:created>
  <dc:creator>咸。</dc:creator>
  <cp:lastModifiedBy>咸。</cp:lastModifiedBy>
  <dcterms:modified xsi:type="dcterms:W3CDTF">2026-07-31T02:38:42Z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1D916D14107247F6B4A495E143152E5F_11</vt:lpwstr>
  </property>
  <property fmtid="{D5CDD505-2E9C-101B-9397-08002B2CF9AE}" pid="4" name="KSOTemplateDocerSaveRecord">
    <vt:lpwstr>eyJoZGlkIjoiOTY2OTI5YzYyYzZkMmJmYTM5Y2I5OWZkMGViYmMwM2EiLCJ1c2VySWQiOiI4MjE2MDQ0MjYifQ==</vt:lpwstr>
  </property>
</Properties>
</file>